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1070" w:type="dxa"/>
        <w:tblInd w:w="0" w:type="dxa"/>
        <w:shd w:val="clear" w:color="auto" w:fill="FFFFFF"/>
        <w:tblLayout w:type="autofit"/>
        <w:tblCellMar>
          <w:top w:w="105" w:type="dxa"/>
          <w:left w:w="105" w:type="dxa"/>
          <w:bottom w:w="105" w:type="dxa"/>
          <w:right w:w="105" w:type="dxa"/>
        </w:tblCellMar>
      </w:tblPr>
      <w:tblGrid>
        <w:gridCol w:w="3420"/>
        <w:gridCol w:w="3944"/>
        <w:gridCol w:w="3706"/>
      </w:tblGrid>
      <w:tr w14:paraId="47240911">
        <w:tblPrEx>
          <w:shd w:val="clear" w:color="auto" w:fill="FFFFFF"/>
          <w:tblCellMar>
            <w:top w:w="105" w:type="dxa"/>
            <w:left w:w="105" w:type="dxa"/>
            <w:bottom w:w="105" w:type="dxa"/>
            <w:right w:w="105" w:type="dxa"/>
          </w:tblCellMar>
        </w:tblPrEx>
        <w:trPr>
          <w:trHeight w:val="1170" w:hRule="atLeast"/>
        </w:trPr>
        <w:tc>
          <w:tcPr>
            <w:tcW w:w="3225" w:type="dxa"/>
            <w:tcBorders>
              <w:top w:val="nil"/>
              <w:left w:val="nil"/>
              <w:bottom w:val="nil"/>
              <w:right w:val="nil"/>
            </w:tcBorders>
            <w:shd w:val="clear" w:color="auto" w:fill="FFFFFF"/>
            <w:tcMar>
              <w:top w:w="0" w:type="dxa"/>
              <w:left w:w="0" w:type="dxa"/>
              <w:bottom w:w="0" w:type="dxa"/>
              <w:right w:w="0" w:type="dxa"/>
            </w:tcMar>
          </w:tcPr>
          <w:p w14:paraId="69647E43">
            <w:pPr>
              <w:spacing w:after="141" w:line="240" w:lineRule="auto"/>
              <w:rPr>
                <w:rFonts w:ascii="Arial" w:hAnsi="Arial" w:eastAsia="Times New Roman" w:cs="Arial"/>
                <w:color w:val="000000"/>
                <w:sz w:val="28"/>
                <w:szCs w:val="28"/>
                <w:lang w:eastAsia="ru-RU"/>
              </w:rPr>
            </w:pPr>
            <w:r>
              <w:rPr>
                <w:rFonts w:ascii="Arial" w:hAnsi="Arial" w:eastAsia="Times New Roman" w:cs="Arial"/>
                <w:b/>
                <w:bCs/>
                <w:color w:val="000000"/>
                <w:sz w:val="28"/>
                <w:szCs w:val="28"/>
                <w:lang w:eastAsia="ru-RU"/>
              </w:rPr>
              <w:t>Рассмотрено </w:t>
            </w:r>
            <w:r>
              <w:rPr>
                <w:rFonts w:ascii="Arial" w:hAnsi="Arial" w:eastAsia="Times New Roman" w:cs="Arial"/>
                <w:color w:val="000000"/>
                <w:sz w:val="28"/>
                <w:szCs w:val="28"/>
                <w:lang w:eastAsia="ru-RU"/>
              </w:rPr>
              <w:t xml:space="preserve">на </w:t>
            </w:r>
          </w:p>
          <w:p w14:paraId="05A5DE6C">
            <w:pPr>
              <w:spacing w:after="141" w:line="240" w:lineRule="auto"/>
              <w:rPr>
                <w:rFonts w:ascii="Arial" w:hAnsi="Arial" w:eastAsia="Times New Roman" w:cs="Arial"/>
                <w:color w:val="000000"/>
                <w:sz w:val="28"/>
                <w:szCs w:val="28"/>
                <w:lang w:eastAsia="ru-RU"/>
              </w:rPr>
            </w:pPr>
            <w:r>
              <w:rPr>
                <w:rFonts w:ascii="Arial" w:hAnsi="Arial" w:eastAsia="Times New Roman" w:cs="Arial"/>
                <w:color w:val="000000"/>
                <w:sz w:val="28"/>
                <w:szCs w:val="28"/>
                <w:lang w:eastAsia="ru-RU"/>
              </w:rPr>
              <w:t xml:space="preserve">Методическом </w:t>
            </w:r>
          </w:p>
          <w:p w14:paraId="0AB66E93">
            <w:pPr>
              <w:spacing w:after="141" w:line="240" w:lineRule="auto"/>
              <w:rPr>
                <w:rFonts w:ascii="Arial" w:hAnsi="Arial" w:eastAsia="Times New Roman" w:cs="Arial"/>
                <w:color w:val="000000"/>
                <w:sz w:val="28"/>
                <w:szCs w:val="28"/>
                <w:lang w:eastAsia="ru-RU"/>
              </w:rPr>
            </w:pPr>
            <w:r>
              <w:rPr>
                <w:rFonts w:ascii="Arial" w:hAnsi="Arial" w:eastAsia="Times New Roman" w:cs="Arial"/>
                <w:color w:val="000000"/>
                <w:sz w:val="28"/>
                <w:szCs w:val="28"/>
                <w:lang w:eastAsia="ru-RU"/>
              </w:rPr>
              <w:t>совете протокол №____</w:t>
            </w:r>
          </w:p>
          <w:p w14:paraId="14749C19">
            <w:pPr>
              <w:spacing w:after="141" w:line="240" w:lineRule="auto"/>
              <w:rPr>
                <w:rFonts w:ascii="Arial" w:hAnsi="Arial" w:eastAsia="Times New Roman" w:cs="Arial"/>
                <w:color w:val="000000"/>
                <w:sz w:val="28"/>
                <w:szCs w:val="28"/>
                <w:lang w:eastAsia="ru-RU"/>
              </w:rPr>
            </w:pPr>
            <w:r>
              <w:rPr>
                <w:rFonts w:ascii="Arial" w:hAnsi="Arial" w:eastAsia="Times New Roman" w:cs="Arial"/>
                <w:color w:val="000000"/>
                <w:sz w:val="28"/>
                <w:szCs w:val="28"/>
                <w:lang w:eastAsia="ru-RU"/>
              </w:rPr>
              <w:t>«__»____202</w:t>
            </w:r>
            <w:r>
              <w:rPr>
                <w:rFonts w:hint="default" w:ascii="Arial" w:hAnsi="Arial" w:eastAsia="Times New Roman" w:cs="Arial"/>
                <w:color w:val="000000"/>
                <w:sz w:val="28"/>
                <w:szCs w:val="28"/>
                <w:lang w:val="en-US" w:eastAsia="ru-RU"/>
              </w:rPr>
              <w:t>4</w:t>
            </w:r>
            <w:r>
              <w:rPr>
                <w:rFonts w:ascii="Arial" w:hAnsi="Arial" w:eastAsia="Times New Roman" w:cs="Arial"/>
                <w:color w:val="000000"/>
                <w:sz w:val="28"/>
                <w:szCs w:val="28"/>
                <w:lang w:eastAsia="ru-RU"/>
              </w:rPr>
              <w:t>г.</w:t>
            </w:r>
          </w:p>
        </w:tc>
        <w:tc>
          <w:tcPr>
            <w:tcW w:w="3720" w:type="dxa"/>
            <w:tcBorders>
              <w:top w:val="nil"/>
              <w:left w:val="nil"/>
              <w:bottom w:val="nil"/>
              <w:right w:val="nil"/>
            </w:tcBorders>
            <w:shd w:val="clear" w:color="auto" w:fill="FFFFFF"/>
            <w:tcMar>
              <w:top w:w="0" w:type="dxa"/>
              <w:left w:w="0" w:type="dxa"/>
              <w:bottom w:w="0" w:type="dxa"/>
              <w:right w:w="0" w:type="dxa"/>
            </w:tcMar>
          </w:tcPr>
          <w:p w14:paraId="78E04BB7">
            <w:pPr>
              <w:spacing w:after="141" w:line="240" w:lineRule="auto"/>
              <w:rPr>
                <w:rFonts w:ascii="Arial" w:hAnsi="Arial" w:eastAsia="Times New Roman" w:cs="Arial"/>
                <w:color w:val="000000"/>
                <w:sz w:val="28"/>
                <w:szCs w:val="28"/>
                <w:lang w:eastAsia="ru-RU"/>
              </w:rPr>
            </w:pPr>
            <w:r>
              <w:rPr>
                <w:rFonts w:ascii="Arial" w:hAnsi="Arial" w:eastAsia="Times New Roman" w:cs="Arial"/>
                <w:b/>
                <w:bCs/>
                <w:color w:val="000000"/>
                <w:sz w:val="28"/>
                <w:szCs w:val="28"/>
                <w:lang w:eastAsia="ru-RU"/>
              </w:rPr>
              <w:t>Согласовано</w:t>
            </w:r>
          </w:p>
          <w:p w14:paraId="427AAE27">
            <w:pPr>
              <w:spacing w:after="141" w:line="240" w:lineRule="auto"/>
              <w:rPr>
                <w:rFonts w:ascii="Arial" w:hAnsi="Arial" w:eastAsia="Times New Roman" w:cs="Arial"/>
                <w:color w:val="000000"/>
                <w:sz w:val="28"/>
                <w:szCs w:val="28"/>
                <w:lang w:eastAsia="ru-RU"/>
              </w:rPr>
            </w:pPr>
            <w:r>
              <w:rPr>
                <w:rFonts w:ascii="Arial" w:hAnsi="Arial" w:eastAsia="Times New Roman" w:cs="Arial"/>
                <w:color w:val="000000"/>
                <w:sz w:val="28"/>
                <w:szCs w:val="28"/>
                <w:lang w:eastAsia="ru-RU"/>
              </w:rPr>
              <w:t>зам. директора по УВР</w:t>
            </w:r>
          </w:p>
          <w:p w14:paraId="367D125E">
            <w:pPr>
              <w:spacing w:after="141" w:line="240" w:lineRule="auto"/>
              <w:rPr>
                <w:rFonts w:ascii="Arial" w:hAnsi="Arial" w:eastAsia="Times New Roman" w:cs="Arial"/>
                <w:color w:val="000000"/>
                <w:sz w:val="28"/>
                <w:szCs w:val="28"/>
                <w:lang w:eastAsia="ru-RU"/>
              </w:rPr>
            </w:pPr>
            <w:r>
              <w:rPr>
                <w:rFonts w:ascii="Arial" w:hAnsi="Arial" w:eastAsia="Times New Roman" w:cs="Arial"/>
                <w:color w:val="000000"/>
                <w:sz w:val="28"/>
                <w:szCs w:val="28"/>
                <w:lang w:eastAsia="ru-RU"/>
              </w:rPr>
              <w:t>протокол № ____</w:t>
            </w:r>
          </w:p>
          <w:p w14:paraId="17D4E492">
            <w:pPr>
              <w:spacing w:after="141" w:line="240" w:lineRule="auto"/>
              <w:rPr>
                <w:rFonts w:ascii="Arial" w:hAnsi="Arial" w:eastAsia="Times New Roman" w:cs="Arial"/>
                <w:color w:val="000000"/>
                <w:sz w:val="28"/>
                <w:szCs w:val="28"/>
                <w:lang w:eastAsia="ru-RU"/>
              </w:rPr>
            </w:pPr>
            <w:r>
              <w:rPr>
                <w:rFonts w:ascii="Arial" w:hAnsi="Arial" w:eastAsia="Times New Roman" w:cs="Arial"/>
                <w:color w:val="000000"/>
                <w:sz w:val="28"/>
                <w:szCs w:val="28"/>
                <w:lang w:eastAsia="ru-RU"/>
              </w:rPr>
              <w:t>«__»____202</w:t>
            </w:r>
            <w:r>
              <w:rPr>
                <w:rFonts w:hint="default" w:ascii="Arial" w:hAnsi="Arial" w:eastAsia="Times New Roman" w:cs="Arial"/>
                <w:color w:val="000000"/>
                <w:sz w:val="28"/>
                <w:szCs w:val="28"/>
                <w:lang w:val="en-US" w:eastAsia="ru-RU"/>
              </w:rPr>
              <w:t>4</w:t>
            </w:r>
            <w:r>
              <w:rPr>
                <w:rFonts w:ascii="Arial" w:hAnsi="Arial" w:eastAsia="Times New Roman" w:cs="Arial"/>
                <w:color w:val="000000"/>
                <w:sz w:val="28"/>
                <w:szCs w:val="28"/>
                <w:lang w:eastAsia="ru-RU"/>
              </w:rPr>
              <w:t xml:space="preserve"> г.</w:t>
            </w:r>
          </w:p>
        </w:tc>
        <w:tc>
          <w:tcPr>
            <w:tcW w:w="3495" w:type="dxa"/>
            <w:tcBorders>
              <w:top w:val="nil"/>
              <w:left w:val="nil"/>
              <w:bottom w:val="nil"/>
              <w:right w:val="nil"/>
            </w:tcBorders>
            <w:shd w:val="clear" w:color="auto" w:fill="FFFFFF"/>
            <w:tcMar>
              <w:top w:w="0" w:type="dxa"/>
              <w:left w:w="0" w:type="dxa"/>
              <w:bottom w:w="0" w:type="dxa"/>
              <w:right w:w="0" w:type="dxa"/>
            </w:tcMar>
          </w:tcPr>
          <w:p w14:paraId="023D7BD6">
            <w:pPr>
              <w:spacing w:after="141" w:line="240" w:lineRule="auto"/>
              <w:rPr>
                <w:rFonts w:ascii="Arial" w:hAnsi="Arial" w:eastAsia="Times New Roman" w:cs="Arial"/>
                <w:color w:val="000000"/>
                <w:sz w:val="28"/>
                <w:szCs w:val="28"/>
                <w:lang w:eastAsia="ru-RU"/>
              </w:rPr>
            </w:pPr>
            <w:r>
              <w:rPr>
                <w:rFonts w:ascii="Arial" w:hAnsi="Arial" w:eastAsia="Times New Roman" w:cs="Arial"/>
                <w:b/>
                <w:bCs/>
                <w:color w:val="000000"/>
                <w:sz w:val="28"/>
                <w:szCs w:val="28"/>
                <w:lang w:eastAsia="ru-RU"/>
              </w:rPr>
              <w:t>Утверждаю</w:t>
            </w:r>
          </w:p>
          <w:p w14:paraId="59E0FD65">
            <w:pPr>
              <w:spacing w:after="141" w:line="240" w:lineRule="auto"/>
              <w:rPr>
                <w:rFonts w:ascii="Arial" w:hAnsi="Arial" w:eastAsia="Times New Roman" w:cs="Arial"/>
                <w:color w:val="000000"/>
                <w:sz w:val="28"/>
                <w:szCs w:val="28"/>
                <w:lang w:eastAsia="ru-RU"/>
              </w:rPr>
            </w:pPr>
            <w:r>
              <w:rPr>
                <w:rFonts w:ascii="Arial" w:hAnsi="Arial" w:eastAsia="Times New Roman" w:cs="Arial"/>
                <w:color w:val="000000"/>
                <w:sz w:val="28"/>
                <w:szCs w:val="28"/>
                <w:lang w:eastAsia="ru-RU"/>
              </w:rPr>
              <w:t>Директор школы</w:t>
            </w:r>
          </w:p>
          <w:p w14:paraId="61C81D7C">
            <w:pPr>
              <w:spacing w:after="141" w:line="240" w:lineRule="auto"/>
              <w:rPr>
                <w:rFonts w:ascii="Arial" w:hAnsi="Arial" w:eastAsia="Times New Roman" w:cs="Arial"/>
                <w:color w:val="000000"/>
                <w:sz w:val="28"/>
                <w:szCs w:val="28"/>
                <w:lang w:eastAsia="ru-RU"/>
              </w:rPr>
            </w:pPr>
            <w:r>
              <w:rPr>
                <w:rFonts w:ascii="Arial" w:hAnsi="Arial" w:eastAsia="Times New Roman" w:cs="Arial"/>
                <w:color w:val="000000"/>
                <w:sz w:val="28"/>
                <w:szCs w:val="28"/>
                <w:lang w:eastAsia="ru-RU"/>
              </w:rPr>
              <w:t>_________</w:t>
            </w:r>
          </w:p>
          <w:p w14:paraId="167AFE37">
            <w:pPr>
              <w:spacing w:after="141" w:line="240" w:lineRule="auto"/>
              <w:rPr>
                <w:rFonts w:ascii="Arial" w:hAnsi="Arial" w:eastAsia="Times New Roman" w:cs="Arial"/>
                <w:color w:val="000000"/>
                <w:sz w:val="28"/>
                <w:szCs w:val="28"/>
                <w:lang w:eastAsia="ru-RU"/>
              </w:rPr>
            </w:pPr>
            <w:r>
              <w:rPr>
                <w:rFonts w:ascii="Arial" w:hAnsi="Arial" w:eastAsia="Times New Roman" w:cs="Arial"/>
                <w:color w:val="000000"/>
                <w:sz w:val="28"/>
                <w:szCs w:val="28"/>
                <w:lang w:eastAsia="ru-RU"/>
              </w:rPr>
              <w:t>«___» ___202</w:t>
            </w:r>
            <w:r>
              <w:rPr>
                <w:rFonts w:hint="default" w:ascii="Arial" w:hAnsi="Arial" w:eastAsia="Times New Roman" w:cs="Arial"/>
                <w:color w:val="000000"/>
                <w:sz w:val="28"/>
                <w:szCs w:val="28"/>
                <w:lang w:val="en-US" w:eastAsia="ru-RU"/>
              </w:rPr>
              <w:t>4</w:t>
            </w:r>
            <w:r>
              <w:rPr>
                <w:rFonts w:ascii="Arial" w:hAnsi="Arial" w:eastAsia="Times New Roman" w:cs="Arial"/>
                <w:color w:val="000000"/>
                <w:sz w:val="28"/>
                <w:szCs w:val="28"/>
                <w:lang w:eastAsia="ru-RU"/>
              </w:rPr>
              <w:t>г.</w:t>
            </w:r>
          </w:p>
          <w:p w14:paraId="3A042DD4">
            <w:pPr>
              <w:spacing w:after="141" w:line="240" w:lineRule="auto"/>
              <w:rPr>
                <w:rFonts w:ascii="Arial" w:hAnsi="Arial" w:eastAsia="Times New Roman" w:cs="Arial"/>
                <w:color w:val="000000"/>
                <w:sz w:val="28"/>
                <w:szCs w:val="28"/>
                <w:lang w:eastAsia="ru-RU"/>
              </w:rPr>
            </w:pPr>
          </w:p>
        </w:tc>
      </w:tr>
    </w:tbl>
    <w:p w14:paraId="4AEA013E">
      <w:pPr>
        <w:shd w:val="clear" w:color="auto" w:fill="FFFFFF"/>
        <w:spacing w:after="141" w:line="240" w:lineRule="auto"/>
        <w:rPr>
          <w:rFonts w:ascii="Arial" w:hAnsi="Arial" w:eastAsia="Times New Roman" w:cs="Arial"/>
          <w:color w:val="000000"/>
          <w:sz w:val="28"/>
          <w:szCs w:val="28"/>
          <w:lang w:eastAsia="ru-RU"/>
        </w:rPr>
      </w:pPr>
    </w:p>
    <w:p w14:paraId="7071B1DE">
      <w:pPr>
        <w:shd w:val="clear" w:color="auto" w:fill="FFFFFF"/>
        <w:spacing w:after="141" w:line="240" w:lineRule="auto"/>
        <w:rPr>
          <w:rFonts w:ascii="Arial" w:hAnsi="Arial" w:eastAsia="Times New Roman" w:cs="Arial"/>
          <w:color w:val="000000"/>
          <w:sz w:val="28"/>
          <w:szCs w:val="28"/>
          <w:lang w:eastAsia="ru-RU"/>
        </w:rPr>
      </w:pPr>
    </w:p>
    <w:p w14:paraId="73D1CC89">
      <w:pPr>
        <w:shd w:val="clear" w:color="auto" w:fill="FFFFFF"/>
        <w:spacing w:after="141" w:line="240" w:lineRule="auto"/>
        <w:rPr>
          <w:rFonts w:ascii="Arial" w:hAnsi="Arial" w:eastAsia="Times New Roman" w:cs="Arial"/>
          <w:b/>
          <w:bCs/>
          <w:color w:val="000000"/>
          <w:sz w:val="28"/>
          <w:szCs w:val="28"/>
          <w:lang w:eastAsia="ru-RU"/>
        </w:rPr>
      </w:pPr>
      <w:r>
        <w:rPr>
          <w:rFonts w:ascii="Arial" w:hAnsi="Arial" w:eastAsia="Times New Roman" w:cs="Arial"/>
          <w:color w:val="000000"/>
          <w:sz w:val="28"/>
          <w:szCs w:val="28"/>
          <w:lang w:eastAsia="ru-RU"/>
        </w:rPr>
        <w:br w:type="textWrapping"/>
      </w:r>
      <w:r>
        <w:rPr>
          <w:rFonts w:ascii="Arial" w:hAnsi="Arial" w:eastAsia="Times New Roman" w:cs="Arial"/>
          <w:b/>
          <w:bCs/>
          <w:color w:val="000000"/>
          <w:sz w:val="28"/>
          <w:szCs w:val="28"/>
          <w:lang w:eastAsia="ru-RU"/>
        </w:rPr>
        <w:t xml:space="preserve">                   АДАПТИРОВАННАЯ РАБОЧАЯ ПРОГРАММА</w:t>
      </w:r>
    </w:p>
    <w:p w14:paraId="574971D7">
      <w:pPr>
        <w:shd w:val="clear" w:color="auto" w:fill="FFFFFF"/>
        <w:spacing w:after="141" w:line="240" w:lineRule="auto"/>
        <w:rPr>
          <w:rFonts w:ascii="Arial" w:hAnsi="Arial" w:eastAsia="Times New Roman" w:cs="Arial"/>
          <w:color w:val="000000"/>
          <w:sz w:val="28"/>
          <w:szCs w:val="28"/>
          <w:lang w:eastAsia="ru-RU"/>
        </w:rPr>
      </w:pPr>
    </w:p>
    <w:p w14:paraId="080E2297">
      <w:pPr>
        <w:shd w:val="clear" w:color="auto" w:fill="FFFFFF"/>
        <w:spacing w:after="141" w:line="240" w:lineRule="auto"/>
        <w:rPr>
          <w:rFonts w:ascii="Arial" w:hAnsi="Arial" w:eastAsia="Times New Roman" w:cs="Arial"/>
          <w:b/>
          <w:bCs/>
          <w:color w:val="000000"/>
          <w:sz w:val="28"/>
          <w:szCs w:val="28"/>
          <w:lang w:eastAsia="ru-RU"/>
        </w:rPr>
      </w:pPr>
      <w:r>
        <w:rPr>
          <w:rFonts w:ascii="Arial" w:hAnsi="Arial" w:eastAsia="Times New Roman" w:cs="Arial"/>
          <w:b/>
          <w:bCs/>
          <w:color w:val="000000"/>
          <w:sz w:val="28"/>
          <w:szCs w:val="28"/>
          <w:lang w:eastAsia="ru-RU"/>
        </w:rPr>
        <w:t xml:space="preserve">                        учебного курса «Обществознание»</w:t>
      </w:r>
    </w:p>
    <w:p w14:paraId="5CF1C603">
      <w:pPr>
        <w:shd w:val="clear" w:color="auto" w:fill="FFFFFF"/>
        <w:spacing w:after="141" w:line="240" w:lineRule="auto"/>
        <w:rPr>
          <w:rFonts w:ascii="Arial" w:hAnsi="Arial" w:eastAsia="Times New Roman" w:cs="Arial"/>
          <w:b/>
          <w:bCs/>
          <w:color w:val="000000"/>
          <w:sz w:val="28"/>
          <w:szCs w:val="28"/>
          <w:lang w:eastAsia="ru-RU"/>
        </w:rPr>
      </w:pPr>
    </w:p>
    <w:p w14:paraId="1116DD9C">
      <w:pPr>
        <w:shd w:val="clear" w:color="auto" w:fill="FFFFFF"/>
        <w:spacing w:after="141" w:line="240" w:lineRule="auto"/>
        <w:rPr>
          <w:rFonts w:ascii="Arial" w:hAnsi="Arial" w:eastAsia="Times New Roman" w:cs="Arial"/>
          <w:color w:val="000000"/>
          <w:sz w:val="28"/>
          <w:szCs w:val="28"/>
          <w:lang w:eastAsia="ru-RU"/>
        </w:rPr>
      </w:pPr>
      <w:r>
        <w:rPr>
          <w:rFonts w:ascii="Arial" w:hAnsi="Arial" w:eastAsia="Times New Roman" w:cs="Arial"/>
          <w:b/>
          <w:bCs/>
          <w:color w:val="000000"/>
          <w:sz w:val="28"/>
          <w:szCs w:val="28"/>
          <w:lang w:eastAsia="ru-RU"/>
        </w:rPr>
        <w:t xml:space="preserve">                      </w:t>
      </w:r>
      <w:r>
        <w:rPr>
          <w:rFonts w:hint="default" w:ascii="Arial" w:hAnsi="Arial" w:eastAsia="Times New Roman" w:cs="Arial"/>
          <w:b/>
          <w:bCs/>
          <w:color w:val="000000"/>
          <w:sz w:val="28"/>
          <w:szCs w:val="28"/>
          <w:lang w:val="en-US" w:eastAsia="ru-RU"/>
        </w:rPr>
        <w:t xml:space="preserve">              </w:t>
      </w:r>
      <w:r>
        <w:rPr>
          <w:rFonts w:ascii="Arial" w:hAnsi="Arial" w:eastAsia="Times New Roman" w:cs="Arial"/>
          <w:b/>
          <w:bCs/>
          <w:color w:val="000000"/>
          <w:sz w:val="28"/>
          <w:szCs w:val="28"/>
          <w:lang w:eastAsia="ru-RU"/>
        </w:rPr>
        <w:t xml:space="preserve"> (Гамзабеков Р.)  Класс: 9</w:t>
      </w:r>
    </w:p>
    <w:p w14:paraId="146D0537">
      <w:pPr>
        <w:shd w:val="clear" w:color="auto" w:fill="FFFFFF"/>
        <w:spacing w:after="141" w:line="240" w:lineRule="auto"/>
        <w:rPr>
          <w:rFonts w:ascii="Arial" w:hAnsi="Arial" w:eastAsia="Times New Roman" w:cs="Arial"/>
          <w:color w:val="000000"/>
          <w:sz w:val="28"/>
          <w:szCs w:val="28"/>
          <w:lang w:eastAsia="ru-RU"/>
        </w:rPr>
      </w:pPr>
    </w:p>
    <w:p w14:paraId="3028B3C5">
      <w:pPr>
        <w:shd w:val="clear" w:color="auto" w:fill="FFFFFF"/>
        <w:spacing w:after="141" w:line="240" w:lineRule="auto"/>
        <w:rPr>
          <w:rFonts w:ascii="Arial" w:hAnsi="Arial" w:eastAsia="Times New Roman" w:cs="Arial"/>
          <w:color w:val="000000"/>
          <w:sz w:val="28"/>
          <w:szCs w:val="28"/>
          <w:lang w:eastAsia="ru-RU"/>
        </w:rPr>
      </w:pPr>
    </w:p>
    <w:p w14:paraId="204A89CB">
      <w:pPr>
        <w:shd w:val="clear" w:color="auto" w:fill="FFFFFF"/>
        <w:spacing w:after="141" w:line="240" w:lineRule="auto"/>
        <w:rPr>
          <w:rFonts w:ascii="Arial" w:hAnsi="Arial" w:eastAsia="Times New Roman" w:cs="Arial"/>
          <w:b/>
          <w:bCs/>
          <w:color w:val="000000"/>
          <w:sz w:val="28"/>
          <w:szCs w:val="28"/>
          <w:lang w:eastAsia="ru-RU"/>
        </w:rPr>
      </w:pPr>
    </w:p>
    <w:p w14:paraId="111F57C8">
      <w:pPr>
        <w:shd w:val="clear" w:color="auto" w:fill="FFFFFF"/>
        <w:spacing w:after="141" w:line="240" w:lineRule="auto"/>
        <w:rPr>
          <w:rFonts w:ascii="Arial" w:hAnsi="Arial" w:eastAsia="Times New Roman" w:cs="Arial"/>
          <w:b/>
          <w:bCs/>
          <w:color w:val="000000"/>
          <w:sz w:val="28"/>
          <w:szCs w:val="28"/>
          <w:lang w:eastAsia="ru-RU"/>
        </w:rPr>
      </w:pPr>
    </w:p>
    <w:p w14:paraId="48F69D00">
      <w:pPr>
        <w:shd w:val="clear" w:color="auto" w:fill="FFFFFF"/>
        <w:spacing w:after="141" w:line="240" w:lineRule="auto"/>
        <w:rPr>
          <w:rFonts w:ascii="Arial" w:hAnsi="Arial" w:eastAsia="Times New Roman" w:cs="Arial"/>
          <w:b/>
          <w:bCs/>
          <w:color w:val="000000"/>
          <w:sz w:val="28"/>
          <w:szCs w:val="28"/>
          <w:lang w:eastAsia="ru-RU"/>
        </w:rPr>
      </w:pPr>
    </w:p>
    <w:p w14:paraId="5A7FF99E">
      <w:pPr>
        <w:shd w:val="clear" w:color="auto" w:fill="FFFFFF"/>
        <w:spacing w:after="141" w:line="240" w:lineRule="auto"/>
        <w:rPr>
          <w:rFonts w:ascii="Arial" w:hAnsi="Arial" w:eastAsia="Times New Roman" w:cs="Arial"/>
          <w:b/>
          <w:bCs/>
          <w:color w:val="000000"/>
          <w:sz w:val="28"/>
          <w:szCs w:val="28"/>
          <w:lang w:eastAsia="ru-RU"/>
        </w:rPr>
      </w:pPr>
    </w:p>
    <w:p w14:paraId="6A881860">
      <w:pPr>
        <w:shd w:val="clear" w:color="auto" w:fill="FFFFFF"/>
        <w:spacing w:after="141" w:line="240" w:lineRule="auto"/>
        <w:rPr>
          <w:rFonts w:ascii="Arial" w:hAnsi="Arial" w:eastAsia="Times New Roman" w:cs="Arial"/>
          <w:b/>
          <w:bCs/>
          <w:color w:val="000000"/>
          <w:sz w:val="28"/>
          <w:szCs w:val="28"/>
          <w:lang w:eastAsia="ru-RU"/>
        </w:rPr>
      </w:pPr>
    </w:p>
    <w:p w14:paraId="546C9177">
      <w:pPr>
        <w:shd w:val="clear" w:color="auto" w:fill="FFFFFF"/>
        <w:spacing w:after="141" w:line="240" w:lineRule="auto"/>
        <w:rPr>
          <w:rFonts w:ascii="Arial" w:hAnsi="Arial" w:eastAsia="Times New Roman" w:cs="Arial"/>
          <w:b/>
          <w:bCs/>
          <w:color w:val="000000"/>
          <w:sz w:val="28"/>
          <w:szCs w:val="28"/>
          <w:lang w:eastAsia="ru-RU"/>
        </w:rPr>
      </w:pPr>
    </w:p>
    <w:p w14:paraId="40685C53">
      <w:pPr>
        <w:shd w:val="clear" w:color="auto" w:fill="FFFFFF"/>
        <w:spacing w:after="141" w:line="240" w:lineRule="auto"/>
        <w:rPr>
          <w:rFonts w:ascii="Arial" w:hAnsi="Arial" w:eastAsia="Times New Roman" w:cs="Arial"/>
          <w:b/>
          <w:bCs/>
          <w:color w:val="000000"/>
          <w:sz w:val="28"/>
          <w:szCs w:val="28"/>
          <w:lang w:eastAsia="ru-RU"/>
        </w:rPr>
      </w:pPr>
    </w:p>
    <w:p w14:paraId="5EF7FE29">
      <w:pPr>
        <w:shd w:val="clear" w:color="auto" w:fill="FFFFFF"/>
        <w:spacing w:after="141" w:line="240" w:lineRule="auto"/>
        <w:rPr>
          <w:rFonts w:ascii="Arial" w:hAnsi="Arial" w:eastAsia="Times New Roman" w:cs="Arial"/>
          <w:b/>
          <w:bCs/>
          <w:color w:val="000000"/>
          <w:sz w:val="28"/>
          <w:szCs w:val="28"/>
          <w:lang w:eastAsia="ru-RU"/>
        </w:rPr>
      </w:pPr>
    </w:p>
    <w:p w14:paraId="4DC3848D">
      <w:pPr>
        <w:shd w:val="clear" w:color="auto" w:fill="FFFFFF"/>
        <w:spacing w:after="141" w:line="240" w:lineRule="auto"/>
        <w:rPr>
          <w:rFonts w:hint="default" w:ascii="Arial" w:hAnsi="Arial" w:eastAsia="Times New Roman" w:cs="Arial"/>
          <w:b/>
          <w:bCs/>
          <w:color w:val="000000"/>
          <w:sz w:val="28"/>
          <w:szCs w:val="28"/>
          <w:lang w:val="en-US" w:eastAsia="ru-RU"/>
        </w:rPr>
      </w:pPr>
      <w:r>
        <w:rPr>
          <w:rFonts w:ascii="Arial" w:hAnsi="Arial" w:eastAsia="Times New Roman" w:cs="Arial"/>
          <w:b/>
          <w:bCs/>
          <w:color w:val="000000"/>
          <w:sz w:val="28"/>
          <w:szCs w:val="28"/>
          <w:lang w:eastAsia="ru-RU"/>
        </w:rPr>
        <w:t xml:space="preserve">                                           Учитель: Яралиева</w:t>
      </w:r>
      <w:r>
        <w:rPr>
          <w:rFonts w:hint="default" w:ascii="Arial" w:hAnsi="Arial" w:eastAsia="Times New Roman" w:cs="Arial"/>
          <w:b/>
          <w:bCs/>
          <w:color w:val="000000"/>
          <w:sz w:val="28"/>
          <w:szCs w:val="28"/>
          <w:lang w:val="en-US" w:eastAsia="ru-RU"/>
        </w:rPr>
        <w:t xml:space="preserve"> К.Р.</w:t>
      </w:r>
    </w:p>
    <w:p w14:paraId="64392F12">
      <w:pPr>
        <w:shd w:val="clear" w:color="auto" w:fill="FFFFFF"/>
        <w:spacing w:after="141" w:line="240" w:lineRule="auto"/>
        <w:rPr>
          <w:rFonts w:ascii="Arial" w:hAnsi="Arial" w:eastAsia="Times New Roman" w:cs="Arial"/>
          <w:b/>
          <w:bCs/>
          <w:color w:val="000000"/>
          <w:sz w:val="28"/>
          <w:szCs w:val="28"/>
          <w:lang w:eastAsia="ru-RU"/>
        </w:rPr>
      </w:pPr>
    </w:p>
    <w:p w14:paraId="6D666FDD">
      <w:pPr>
        <w:shd w:val="clear" w:color="auto" w:fill="FFFFFF"/>
        <w:spacing w:after="141" w:line="240" w:lineRule="auto"/>
        <w:rPr>
          <w:rFonts w:ascii="Arial" w:hAnsi="Arial" w:eastAsia="Times New Roman" w:cs="Arial"/>
          <w:b/>
          <w:bCs/>
          <w:color w:val="000000"/>
          <w:sz w:val="28"/>
          <w:szCs w:val="28"/>
          <w:lang w:eastAsia="ru-RU"/>
        </w:rPr>
      </w:pPr>
    </w:p>
    <w:p w14:paraId="3F133D16">
      <w:pPr>
        <w:shd w:val="clear" w:color="auto" w:fill="FFFFFF"/>
        <w:spacing w:after="141" w:line="240" w:lineRule="auto"/>
        <w:rPr>
          <w:rFonts w:ascii="Arial" w:hAnsi="Arial" w:eastAsia="Times New Roman" w:cs="Arial"/>
          <w:color w:val="000000"/>
          <w:sz w:val="28"/>
          <w:szCs w:val="28"/>
          <w:lang w:eastAsia="ru-RU"/>
        </w:rPr>
      </w:pPr>
      <w:r>
        <w:rPr>
          <w:rFonts w:ascii="Arial" w:hAnsi="Arial" w:eastAsia="Times New Roman" w:cs="Arial"/>
          <w:b/>
          <w:bCs/>
          <w:color w:val="000000"/>
          <w:sz w:val="28"/>
          <w:szCs w:val="28"/>
          <w:lang w:eastAsia="ru-RU"/>
        </w:rPr>
        <w:t xml:space="preserve">                                                    202</w:t>
      </w:r>
      <w:r>
        <w:rPr>
          <w:rFonts w:hint="default" w:ascii="Arial" w:hAnsi="Arial" w:eastAsia="Times New Roman" w:cs="Arial"/>
          <w:b/>
          <w:bCs/>
          <w:color w:val="000000"/>
          <w:sz w:val="28"/>
          <w:szCs w:val="28"/>
          <w:lang w:val="en-US" w:eastAsia="ru-RU"/>
        </w:rPr>
        <w:t>4</w:t>
      </w:r>
      <w:r>
        <w:rPr>
          <w:rFonts w:ascii="Arial" w:hAnsi="Arial" w:eastAsia="Times New Roman" w:cs="Arial"/>
          <w:b/>
          <w:bCs/>
          <w:color w:val="000000"/>
          <w:sz w:val="28"/>
          <w:szCs w:val="28"/>
          <w:lang w:eastAsia="ru-RU"/>
        </w:rPr>
        <w:t>-202</w:t>
      </w:r>
      <w:r>
        <w:rPr>
          <w:rFonts w:hint="default" w:ascii="Arial" w:hAnsi="Arial" w:eastAsia="Times New Roman" w:cs="Arial"/>
          <w:b/>
          <w:bCs/>
          <w:color w:val="000000"/>
          <w:sz w:val="28"/>
          <w:szCs w:val="28"/>
          <w:lang w:val="en-US" w:eastAsia="ru-RU"/>
        </w:rPr>
        <w:t>5</w:t>
      </w:r>
      <w:r>
        <w:rPr>
          <w:rFonts w:ascii="Arial" w:hAnsi="Arial" w:eastAsia="Times New Roman" w:cs="Arial"/>
          <w:b/>
          <w:bCs/>
          <w:color w:val="000000"/>
          <w:sz w:val="28"/>
          <w:szCs w:val="28"/>
          <w:lang w:eastAsia="ru-RU"/>
        </w:rPr>
        <w:t xml:space="preserve"> г.</w:t>
      </w:r>
    </w:p>
    <w:p w14:paraId="2AD3A8D2">
      <w:pPr>
        <w:shd w:val="clear" w:color="auto" w:fill="FFFFFF"/>
        <w:spacing w:after="141" w:line="240" w:lineRule="auto"/>
        <w:rPr>
          <w:rFonts w:ascii="Arial" w:hAnsi="Arial" w:eastAsia="Times New Roman" w:cs="Arial"/>
          <w:b/>
          <w:bCs/>
          <w:color w:val="000000"/>
          <w:sz w:val="28"/>
          <w:szCs w:val="28"/>
          <w:lang w:eastAsia="ru-RU"/>
        </w:rPr>
      </w:pPr>
    </w:p>
    <w:p w14:paraId="61C5C5B0">
      <w:pPr>
        <w:shd w:val="clear" w:color="auto" w:fill="FFFFFF"/>
        <w:spacing w:after="0" w:line="240" w:lineRule="auto"/>
        <w:ind w:firstLine="710"/>
        <w:jc w:val="both"/>
        <w:rPr>
          <w:rFonts w:ascii="Times New Roman" w:hAnsi="Times New Roman" w:eastAsia="Times New Roman" w:cs="Times New Roman"/>
          <w:color w:val="000000"/>
          <w:sz w:val="24"/>
          <w:szCs w:val="24"/>
          <w:lang w:eastAsia="ru-RU"/>
        </w:rPr>
      </w:pPr>
    </w:p>
    <w:p w14:paraId="51F06CD1">
      <w:pPr>
        <w:shd w:val="clear" w:color="auto" w:fill="FFFFFF"/>
        <w:spacing w:after="0" w:line="240" w:lineRule="auto"/>
        <w:ind w:firstLine="710"/>
        <w:jc w:val="both"/>
        <w:rPr>
          <w:rFonts w:ascii="Times New Roman" w:hAnsi="Times New Roman" w:eastAsia="Times New Roman" w:cs="Times New Roman"/>
          <w:color w:val="000000"/>
          <w:sz w:val="24"/>
          <w:szCs w:val="24"/>
          <w:lang w:eastAsia="ru-RU"/>
        </w:rPr>
      </w:pPr>
    </w:p>
    <w:p w14:paraId="51FDABAE">
      <w:pPr>
        <w:shd w:val="clear" w:color="auto" w:fill="FFFFFF"/>
        <w:spacing w:after="0" w:line="240" w:lineRule="auto"/>
        <w:ind w:firstLine="710"/>
        <w:jc w:val="both"/>
        <w:rPr>
          <w:rFonts w:ascii="Times New Roman" w:hAnsi="Times New Roman" w:eastAsia="Times New Roman" w:cs="Times New Roman"/>
          <w:color w:val="000000"/>
          <w:sz w:val="24"/>
          <w:szCs w:val="24"/>
          <w:lang w:eastAsia="ru-RU"/>
        </w:rPr>
      </w:pPr>
    </w:p>
    <w:p w14:paraId="4128F79A">
      <w:pPr>
        <w:shd w:val="clear" w:color="auto" w:fill="FFFFFF"/>
        <w:spacing w:after="0" w:line="240" w:lineRule="auto"/>
        <w:ind w:firstLine="710"/>
        <w:jc w:val="both"/>
        <w:rPr>
          <w:rFonts w:ascii="Times New Roman" w:hAnsi="Times New Roman" w:eastAsia="Times New Roman" w:cs="Times New Roman"/>
          <w:color w:val="000000"/>
          <w:sz w:val="24"/>
          <w:szCs w:val="24"/>
          <w:lang w:eastAsia="ru-RU"/>
        </w:rPr>
      </w:pPr>
    </w:p>
    <w:p w14:paraId="305256BE">
      <w:pPr>
        <w:shd w:val="clear" w:color="auto" w:fill="FFFFFF"/>
        <w:spacing w:after="0" w:line="240" w:lineRule="auto"/>
        <w:ind w:firstLine="710"/>
        <w:jc w:val="both"/>
        <w:rPr>
          <w:rFonts w:ascii="Times New Roman" w:hAnsi="Times New Roman" w:eastAsia="Times New Roman" w:cs="Times New Roman"/>
          <w:color w:val="000000"/>
          <w:sz w:val="24"/>
          <w:szCs w:val="24"/>
          <w:lang w:eastAsia="ru-RU"/>
        </w:rPr>
      </w:pPr>
    </w:p>
    <w:p w14:paraId="12E1A970">
      <w:pPr>
        <w:shd w:val="clear" w:color="auto" w:fill="FFFFFF"/>
        <w:spacing w:after="0" w:line="240" w:lineRule="auto"/>
        <w:ind w:firstLine="710"/>
        <w:jc w:val="both"/>
        <w:rPr>
          <w:rFonts w:ascii="Times New Roman" w:hAnsi="Times New Roman" w:eastAsia="Times New Roman" w:cs="Times New Roman"/>
          <w:color w:val="000000"/>
          <w:sz w:val="24"/>
          <w:szCs w:val="24"/>
          <w:lang w:eastAsia="ru-RU"/>
        </w:rPr>
      </w:pPr>
    </w:p>
    <w:p w14:paraId="673348F4">
      <w:pPr>
        <w:shd w:val="clear" w:color="auto" w:fill="FFFFFF"/>
        <w:spacing w:after="0" w:line="240" w:lineRule="auto"/>
        <w:ind w:firstLine="2600" w:firstLineChars="650"/>
        <w:jc w:val="both"/>
        <w:rPr>
          <w:rFonts w:ascii="Times New Roman" w:hAnsi="Times New Roman" w:eastAsia="Times New Roman" w:cs="Times New Roman"/>
          <w:color w:val="000000"/>
          <w:sz w:val="40"/>
          <w:szCs w:val="40"/>
          <w:lang w:eastAsia="ru-RU"/>
        </w:rPr>
      </w:pPr>
      <w:bookmarkStart w:id="0" w:name="_GoBack"/>
      <w:bookmarkEnd w:id="0"/>
      <w:r>
        <w:rPr>
          <w:rFonts w:ascii="Times New Roman" w:hAnsi="Times New Roman" w:eastAsia="Times New Roman" w:cs="Times New Roman"/>
          <w:color w:val="000000"/>
          <w:sz w:val="40"/>
          <w:szCs w:val="40"/>
          <w:lang w:eastAsia="ru-RU"/>
        </w:rPr>
        <w:t>Пояснительная записка</w:t>
      </w:r>
    </w:p>
    <w:p w14:paraId="5A873D7E">
      <w:pPr>
        <w:shd w:val="clear" w:color="auto" w:fill="FFFFFF"/>
        <w:spacing w:after="0" w:line="240" w:lineRule="auto"/>
        <w:ind w:firstLine="710"/>
        <w:jc w:val="both"/>
        <w:rPr>
          <w:rFonts w:ascii="Times New Roman" w:hAnsi="Times New Roman" w:eastAsia="Times New Roman" w:cs="Times New Roman"/>
          <w:color w:val="000000"/>
          <w:sz w:val="40"/>
          <w:szCs w:val="40"/>
          <w:lang w:eastAsia="ru-RU"/>
        </w:rPr>
      </w:pPr>
    </w:p>
    <w:p w14:paraId="22469241">
      <w:pPr>
        <w:shd w:val="clear" w:color="auto" w:fill="FFFFFF"/>
        <w:spacing w:after="0" w:line="240" w:lineRule="auto"/>
        <w:jc w:val="both"/>
        <w:rPr>
          <w:rFonts w:ascii="Arial" w:hAnsi="Arial" w:eastAsia="Times New Roman" w:cs="Arial"/>
          <w:color w:val="181818"/>
          <w:sz w:val="28"/>
          <w:szCs w:val="28"/>
          <w:lang w:eastAsia="ru-RU"/>
        </w:rPr>
      </w:pPr>
      <w:r>
        <w:rPr>
          <w:rFonts w:ascii="Times New Roman" w:hAnsi="Times New Roman" w:eastAsia="Times New Roman" w:cs="Times New Roman"/>
          <w:color w:val="000000"/>
          <w:sz w:val="28"/>
          <w:szCs w:val="28"/>
          <w:lang w:eastAsia="ru-RU"/>
        </w:rPr>
        <w:t>Рабочая программа по предмету </w:t>
      </w:r>
      <w:r>
        <w:rPr>
          <w:rFonts w:ascii="Times New Roman" w:hAnsi="Times New Roman" w:eastAsia="Times New Roman" w:cs="Times New Roman"/>
          <w:b/>
          <w:bCs/>
          <w:color w:val="000000"/>
          <w:sz w:val="28"/>
          <w:szCs w:val="28"/>
          <w:lang w:eastAsia="ru-RU"/>
        </w:rPr>
        <w:t>«Обществознание»</w:t>
      </w:r>
      <w:r>
        <w:rPr>
          <w:rFonts w:ascii="Times New Roman" w:hAnsi="Times New Roman" w:eastAsia="Times New Roman" w:cs="Times New Roman"/>
          <w:color w:val="000000"/>
          <w:sz w:val="28"/>
          <w:szCs w:val="28"/>
          <w:lang w:eastAsia="ru-RU"/>
        </w:rPr>
        <w:t> разработана в соответствии  с </w:t>
      </w:r>
      <w:r>
        <w:rPr>
          <w:rFonts w:ascii="Times New Roman" w:hAnsi="Times New Roman" w:eastAsia="Times New Roman" w:cs="Times New Roman"/>
          <w:b/>
          <w:bCs/>
          <w:color w:val="000000"/>
          <w:sz w:val="28"/>
          <w:szCs w:val="28"/>
          <w:lang w:eastAsia="ru-RU"/>
        </w:rPr>
        <w:t>нормативно-правовыми документами:</w:t>
      </w:r>
    </w:p>
    <w:p w14:paraId="42F87905">
      <w:pPr>
        <w:numPr>
          <w:ilvl w:val="0"/>
          <w:numId w:val="1"/>
        </w:numPr>
        <w:shd w:val="clear" w:color="auto" w:fill="FFFFFF"/>
        <w:spacing w:after="0" w:line="240" w:lineRule="auto"/>
        <w:ind w:left="0"/>
        <w:jc w:val="both"/>
        <w:rPr>
          <w:rFonts w:ascii="Arial" w:hAnsi="Arial" w:eastAsia="Times New Roman" w:cs="Arial"/>
          <w:color w:val="000000"/>
          <w:sz w:val="28"/>
          <w:szCs w:val="28"/>
          <w:lang w:eastAsia="ru-RU"/>
        </w:rPr>
      </w:pPr>
      <w:r>
        <w:rPr>
          <w:rFonts w:ascii="Times New Roman" w:hAnsi="Times New Roman" w:eastAsia="Times New Roman" w:cs="Times New Roman"/>
          <w:color w:val="000000"/>
          <w:sz w:val="28"/>
          <w:szCs w:val="28"/>
          <w:lang w:eastAsia="ru-RU"/>
        </w:rPr>
        <w:t>Федеральным законом Российской Федерации от 29 декабря 2015 г. №  273-ФЗ «Об образовании в Российской Федерации».</w:t>
      </w:r>
    </w:p>
    <w:p w14:paraId="6C7FE04F">
      <w:pPr>
        <w:numPr>
          <w:ilvl w:val="0"/>
          <w:numId w:val="2"/>
        </w:numPr>
        <w:shd w:val="clear" w:color="auto" w:fill="FFFFFF"/>
        <w:spacing w:after="0" w:line="240" w:lineRule="auto"/>
        <w:ind w:left="0"/>
        <w:rPr>
          <w:rFonts w:ascii="Arial" w:hAnsi="Arial" w:eastAsia="Times New Roman" w:cs="Arial"/>
          <w:color w:val="181818"/>
          <w:sz w:val="28"/>
          <w:szCs w:val="28"/>
          <w:lang w:eastAsia="ru-RU"/>
        </w:rPr>
      </w:pPr>
      <w:r>
        <w:rPr>
          <w:rFonts w:ascii="Times New Roman" w:hAnsi="Times New Roman" w:eastAsia="Times New Roman" w:cs="Times New Roman"/>
          <w:color w:val="181818"/>
          <w:sz w:val="28"/>
          <w:szCs w:val="28"/>
          <w:lang w:eastAsia="ru-RU"/>
        </w:rPr>
        <w:t>Примерная Основная образовательная программа Основного общего образования (протокол от 8 апреля 2015 г. № 1/15).</w:t>
      </w:r>
    </w:p>
    <w:p w14:paraId="2B8FE974">
      <w:pPr>
        <w:numPr>
          <w:ilvl w:val="0"/>
          <w:numId w:val="3"/>
        </w:numPr>
        <w:shd w:val="clear" w:color="auto" w:fill="FFFFFF"/>
        <w:spacing w:after="0" w:line="240" w:lineRule="auto"/>
        <w:ind w:left="0"/>
        <w:rPr>
          <w:rFonts w:ascii="Arial" w:hAnsi="Arial" w:eastAsia="Times New Roman" w:cs="Arial"/>
          <w:color w:val="181818"/>
          <w:sz w:val="28"/>
          <w:szCs w:val="28"/>
          <w:lang w:eastAsia="ru-RU"/>
        </w:rPr>
      </w:pPr>
      <w:r>
        <w:rPr>
          <w:rFonts w:ascii="Times New Roman" w:hAnsi="Times New Roman" w:eastAsia="Times New Roman" w:cs="Times New Roman"/>
          <w:color w:val="181818"/>
          <w:sz w:val="28"/>
          <w:szCs w:val="28"/>
          <w:lang w:eastAsia="ru-RU"/>
        </w:rPr>
        <w:t>Приказом  Министерства  образования  Российской Федерации  от 09.03.2015 г.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14:paraId="42D5050E">
      <w:pPr>
        <w:numPr>
          <w:ilvl w:val="0"/>
          <w:numId w:val="3"/>
        </w:numPr>
        <w:shd w:val="clear" w:color="auto" w:fill="FFFFFF"/>
        <w:spacing w:after="0" w:line="240" w:lineRule="auto"/>
        <w:ind w:left="0"/>
        <w:rPr>
          <w:rFonts w:ascii="Arial" w:hAnsi="Arial" w:eastAsia="Times New Roman" w:cs="Arial"/>
          <w:color w:val="181818"/>
          <w:sz w:val="28"/>
          <w:szCs w:val="28"/>
          <w:lang w:eastAsia="ru-RU"/>
        </w:rPr>
      </w:pPr>
      <w:r>
        <w:rPr>
          <w:rFonts w:ascii="Times New Roman" w:hAnsi="Times New Roman" w:eastAsia="Times New Roman" w:cs="Times New Roman"/>
          <w:color w:val="181818"/>
          <w:sz w:val="28"/>
          <w:szCs w:val="28"/>
          <w:lang w:eastAsia="ru-RU"/>
        </w:rPr>
        <w:t>Федерального перечня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w:t>
      </w:r>
    </w:p>
    <w:p w14:paraId="5769693B">
      <w:pPr>
        <w:shd w:val="clear" w:color="auto" w:fill="FFFFFF"/>
        <w:spacing w:after="0" w:line="240" w:lineRule="auto"/>
        <w:ind w:firstLine="360"/>
        <w:jc w:val="both"/>
        <w:rPr>
          <w:rFonts w:ascii="Arial" w:hAnsi="Arial" w:eastAsia="Times New Roman" w:cs="Arial"/>
          <w:color w:val="181818"/>
          <w:sz w:val="28"/>
          <w:szCs w:val="28"/>
          <w:lang w:eastAsia="ru-RU"/>
        </w:rPr>
      </w:pPr>
      <w:r>
        <w:rPr>
          <w:rFonts w:ascii="Times New Roman" w:hAnsi="Times New Roman" w:eastAsia="Times New Roman" w:cs="Times New Roman"/>
          <w:color w:val="000000"/>
          <w:sz w:val="28"/>
          <w:szCs w:val="28"/>
          <w:lang w:eastAsia="ru-RU"/>
        </w:rPr>
        <w:t>Адаптированная программа по обществознанию для обучающейся с ЗПР составлена в соответствии с требованиями Федерального государственного образовательного стандарта основного общего образования (ФГОС ООО ) и с учетом Примерной адаптированной основной общеобразовательной программы  общего образования обучающихся с ЗПР.</w:t>
      </w:r>
    </w:p>
    <w:p w14:paraId="470364C3">
      <w:pPr>
        <w:shd w:val="clear" w:color="auto" w:fill="FFFFFF"/>
        <w:spacing w:after="0" w:line="240" w:lineRule="auto"/>
        <w:ind w:firstLine="360"/>
        <w:jc w:val="both"/>
        <w:rPr>
          <w:rFonts w:ascii="Arial" w:hAnsi="Arial" w:eastAsia="Times New Roman" w:cs="Arial"/>
          <w:color w:val="181818"/>
          <w:sz w:val="28"/>
          <w:szCs w:val="28"/>
          <w:lang w:eastAsia="ru-RU"/>
        </w:rPr>
      </w:pPr>
      <w:r>
        <w:rPr>
          <w:rFonts w:ascii="Times New Roman" w:hAnsi="Times New Roman" w:eastAsia="Times New Roman" w:cs="Times New Roman"/>
          <w:color w:val="000000"/>
          <w:sz w:val="28"/>
          <w:szCs w:val="28"/>
          <w:lang w:eastAsia="ru-RU"/>
        </w:rPr>
        <w:t>Адаптированная программа по обществознанию  для обучающихся с ЗПР составлена на основе программы по обществознанию  автора Л.Н.Боголюбова.</w:t>
      </w:r>
    </w:p>
    <w:p w14:paraId="53026CB7">
      <w:pPr>
        <w:shd w:val="clear" w:color="auto" w:fill="FFFFFF"/>
        <w:spacing w:after="0" w:line="240" w:lineRule="auto"/>
        <w:ind w:firstLine="360"/>
        <w:jc w:val="both"/>
        <w:rPr>
          <w:rFonts w:ascii="Arial" w:hAnsi="Arial" w:eastAsia="Times New Roman" w:cs="Arial"/>
          <w:color w:val="181818"/>
          <w:sz w:val="28"/>
          <w:szCs w:val="28"/>
          <w:lang w:eastAsia="ru-RU"/>
        </w:rPr>
      </w:pPr>
      <w:r>
        <w:rPr>
          <w:rFonts w:ascii="Times New Roman" w:hAnsi="Times New Roman" w:eastAsia="Times New Roman" w:cs="Times New Roman"/>
          <w:color w:val="000000"/>
          <w:sz w:val="28"/>
          <w:szCs w:val="28"/>
          <w:lang w:eastAsia="ru-RU"/>
        </w:rPr>
        <w:t>В состав УМК входит:</w:t>
      </w:r>
    </w:p>
    <w:p w14:paraId="26612860">
      <w:pPr>
        <w:numPr>
          <w:ilvl w:val="0"/>
          <w:numId w:val="4"/>
        </w:numPr>
        <w:shd w:val="clear" w:color="auto" w:fill="FFFFFF"/>
        <w:spacing w:after="0" w:line="240" w:lineRule="auto"/>
        <w:ind w:left="0"/>
        <w:jc w:val="both"/>
        <w:rPr>
          <w:rFonts w:ascii="Arial" w:hAnsi="Arial" w:eastAsia="Times New Roman" w:cs="Arial"/>
          <w:color w:val="000000"/>
          <w:sz w:val="28"/>
          <w:szCs w:val="28"/>
          <w:lang w:eastAsia="ru-RU"/>
        </w:rPr>
      </w:pPr>
      <w:r>
        <w:rPr>
          <w:rFonts w:ascii="Times New Roman" w:hAnsi="Times New Roman" w:eastAsia="Times New Roman" w:cs="Times New Roman"/>
          <w:color w:val="000000"/>
          <w:sz w:val="28"/>
          <w:szCs w:val="28"/>
          <w:lang w:eastAsia="ru-RU"/>
        </w:rPr>
        <w:t>Л.Н.Боголюбов. «,</w:t>
      </w:r>
      <w:r>
        <w:rPr>
          <w:rFonts w:ascii="Times New Roman" w:hAnsi="Times New Roman" w:eastAsia="Times New Roman" w:cs="Times New Roman"/>
          <w:b/>
          <w:bCs/>
          <w:color w:val="000000"/>
          <w:sz w:val="28"/>
          <w:szCs w:val="28"/>
          <w:lang w:eastAsia="ru-RU"/>
        </w:rPr>
        <w:t>Обществознание</w:t>
      </w:r>
      <w:r>
        <w:rPr>
          <w:rFonts w:ascii="Times New Roman" w:hAnsi="Times New Roman" w:eastAsia="Times New Roman" w:cs="Times New Roman"/>
          <w:color w:val="000000"/>
          <w:sz w:val="28"/>
          <w:szCs w:val="28"/>
          <w:lang w:eastAsia="ru-RU"/>
        </w:rPr>
        <w:t> 9 класс», ФГОС, Москва, «Просвещение», 2020 г.</w:t>
      </w:r>
    </w:p>
    <w:p w14:paraId="3F48F091">
      <w:pPr>
        <w:numPr>
          <w:ilvl w:val="0"/>
          <w:numId w:val="4"/>
        </w:numPr>
        <w:shd w:val="clear" w:color="auto" w:fill="FFFFFF"/>
        <w:spacing w:after="0" w:line="240" w:lineRule="auto"/>
        <w:ind w:left="0"/>
        <w:rPr>
          <w:rFonts w:ascii="Arial" w:hAnsi="Arial" w:eastAsia="Times New Roman" w:cs="Arial"/>
          <w:color w:val="000000"/>
          <w:sz w:val="28"/>
          <w:szCs w:val="28"/>
          <w:lang w:eastAsia="ru-RU"/>
        </w:rPr>
      </w:pPr>
      <w:r>
        <w:rPr>
          <w:rFonts w:ascii="Times New Roman" w:hAnsi="Times New Roman" w:eastAsia="Times New Roman" w:cs="Times New Roman"/>
          <w:color w:val="000000"/>
          <w:sz w:val="28"/>
          <w:szCs w:val="28"/>
          <w:lang w:eastAsia="ru-RU"/>
        </w:rPr>
        <w:t>Дидактические материалы.</w:t>
      </w:r>
    </w:p>
    <w:p w14:paraId="12A2BE33">
      <w:pPr>
        <w:numPr>
          <w:ilvl w:val="0"/>
          <w:numId w:val="4"/>
        </w:numPr>
        <w:shd w:val="clear" w:color="auto" w:fill="FFFFFF"/>
        <w:spacing w:after="0" w:line="240" w:lineRule="auto"/>
        <w:ind w:left="0"/>
        <w:rPr>
          <w:rFonts w:ascii="Arial" w:hAnsi="Arial" w:eastAsia="Times New Roman" w:cs="Arial"/>
          <w:color w:val="000000"/>
          <w:sz w:val="28"/>
          <w:szCs w:val="28"/>
          <w:lang w:eastAsia="ru-RU"/>
        </w:rPr>
      </w:pPr>
      <w:r>
        <w:rPr>
          <w:rFonts w:ascii="Times New Roman" w:hAnsi="Times New Roman" w:eastAsia="Times New Roman" w:cs="Times New Roman"/>
          <w:color w:val="000000"/>
          <w:sz w:val="28"/>
          <w:szCs w:val="28"/>
          <w:lang w:eastAsia="ru-RU"/>
        </w:rPr>
        <w:t>Тематические тесты.</w:t>
      </w:r>
    </w:p>
    <w:p w14:paraId="310AA8E4">
      <w:pPr>
        <w:shd w:val="clear" w:color="auto" w:fill="FFFFFF"/>
        <w:spacing w:after="0" w:line="240" w:lineRule="auto"/>
        <w:ind w:firstLine="710"/>
        <w:jc w:val="center"/>
        <w:rPr>
          <w:rFonts w:ascii="Arial" w:hAnsi="Arial" w:eastAsia="Times New Roman" w:cs="Arial"/>
          <w:color w:val="181818"/>
          <w:sz w:val="28"/>
          <w:szCs w:val="28"/>
          <w:lang w:eastAsia="ru-RU"/>
        </w:rPr>
      </w:pPr>
      <w:r>
        <w:rPr>
          <w:rFonts w:ascii="Times New Roman" w:hAnsi="Times New Roman" w:eastAsia="Times New Roman" w:cs="Times New Roman"/>
          <w:b/>
          <w:bCs/>
          <w:color w:val="000000"/>
          <w:sz w:val="28"/>
          <w:szCs w:val="28"/>
          <w:lang w:eastAsia="ru-RU"/>
        </w:rPr>
        <w:t>I. ЦЕЛИ И ЗАДАЧИ ПРОГРАММЫ</w:t>
      </w:r>
    </w:p>
    <w:p w14:paraId="6782ECAB">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color w:val="181818"/>
          <w:sz w:val="28"/>
          <w:szCs w:val="28"/>
          <w:lang w:eastAsia="ru-RU"/>
        </w:rPr>
        <w:t> Адаптированная основная общеобразовательная программа основного общего образования обучающего с ЗПР направлена на формирование у него общей культуры, обеспечивающей разностороннее развитие его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Адаптация АООП ООО предполагает введение четко ориентированных на удовлетворение особых образовательных потребностей обучающегося с ЗПР коррекционных мероприятий и требований к результатам освоения обучающимся программы коррекционной работы. Обязательными условиями реализации АООП ООО обучающегося с ЗПР являются психологическое сопровождение обучающегося, согласованная работа учителя-психолога с учителем-предметником с учетом особых образовательных потребностей обучающегося.</w:t>
      </w:r>
    </w:p>
    <w:p w14:paraId="166A3F2B">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color w:val="181818"/>
          <w:sz w:val="28"/>
          <w:szCs w:val="28"/>
          <w:lang w:eastAsia="ru-RU"/>
        </w:rPr>
        <w:t>Преподавание обществоведческого курса для детей, занимающихся по </w:t>
      </w:r>
      <w:r>
        <w:rPr>
          <w:rFonts w:ascii="Times New Roman" w:hAnsi="Times New Roman" w:eastAsia="Times New Roman" w:cs="Times New Roman"/>
          <w:b/>
          <w:bCs/>
          <w:color w:val="181818"/>
          <w:sz w:val="28"/>
          <w:szCs w:val="28"/>
          <w:lang w:eastAsia="ru-RU"/>
        </w:rPr>
        <w:t>адаптированным образовательным программам</w:t>
      </w:r>
      <w:r>
        <w:rPr>
          <w:rFonts w:ascii="Times New Roman" w:hAnsi="Times New Roman" w:eastAsia="Times New Roman" w:cs="Times New Roman"/>
          <w:color w:val="181818"/>
          <w:sz w:val="28"/>
          <w:szCs w:val="28"/>
          <w:lang w:eastAsia="ru-RU"/>
        </w:rPr>
        <w:t>, носит характер морально-этической и политико-правовой пропедевтики. Учебный предмет дает и закрепляет лишь основы знаний в этих областях, уделяя преобладающее внимание практико-ориентированной составляющей содержания. Несмотря на то, что содержание предмета носит элементарный характер, оно сохраняет структурную целостность, присущую данным областям обществоведческих знаний.</w:t>
      </w:r>
    </w:p>
    <w:p w14:paraId="3B718F3A">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color w:val="181818"/>
          <w:sz w:val="28"/>
          <w:szCs w:val="28"/>
          <w:lang w:eastAsia="ru-RU"/>
        </w:rPr>
        <w:t>Предмет призванспособствовать возможно большей самореализации личностного потенциала детей с </w:t>
      </w:r>
      <w:r>
        <w:rPr>
          <w:rFonts w:ascii="Times New Roman" w:hAnsi="Times New Roman" w:eastAsia="Times New Roman" w:cs="Times New Roman"/>
          <w:b/>
          <w:bCs/>
          <w:color w:val="181818"/>
          <w:sz w:val="28"/>
          <w:szCs w:val="28"/>
          <w:lang w:eastAsia="ru-RU"/>
        </w:rPr>
        <w:t>ОВЗ.</w:t>
      </w:r>
    </w:p>
    <w:p w14:paraId="10E94883">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b/>
          <w:bCs/>
          <w:color w:val="181818"/>
          <w:sz w:val="28"/>
          <w:szCs w:val="28"/>
          <w:lang w:eastAsia="ru-RU"/>
        </w:rPr>
        <w:t>Цель данного учебного предмета </w:t>
      </w:r>
      <w:r>
        <w:rPr>
          <w:rFonts w:ascii="Times New Roman" w:hAnsi="Times New Roman" w:eastAsia="Times New Roman" w:cs="Times New Roman"/>
          <w:color w:val="181818"/>
          <w:sz w:val="28"/>
          <w:szCs w:val="28"/>
          <w:lang w:eastAsia="ru-RU"/>
        </w:rPr>
        <w:t>– создание условий для социальной адаптации учащихся путем повышения их правовой и этической грамотности,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 Формирование интереса и положительной мотивации учащихся к изучению предметов гуманитарного цикла, а также способствовать реализации возможностей и интересов учащихся.</w:t>
      </w:r>
    </w:p>
    <w:p w14:paraId="0999FE64">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b/>
          <w:bCs/>
          <w:color w:val="181818"/>
          <w:sz w:val="28"/>
          <w:szCs w:val="28"/>
          <w:lang w:eastAsia="ru-RU"/>
        </w:rPr>
        <w:t>Для достижения целей ставятся следующие задачи:</w:t>
      </w:r>
    </w:p>
    <w:p w14:paraId="78EB16C7">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b/>
          <w:bCs/>
          <w:color w:val="181818"/>
          <w:sz w:val="28"/>
          <w:szCs w:val="28"/>
          <w:lang w:eastAsia="ru-RU"/>
        </w:rPr>
        <w:t>развитие личности </w:t>
      </w:r>
      <w:r>
        <w:rPr>
          <w:rFonts w:ascii="Times New Roman" w:hAnsi="Times New Roman" w:eastAsia="Times New Roman" w:cs="Times New Roman"/>
          <w:color w:val="181818"/>
          <w:sz w:val="28"/>
          <w:szCs w:val="28"/>
          <w:lang w:eastAsia="ru-RU"/>
        </w:rPr>
        <w:t>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14:paraId="4BA21176">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b/>
          <w:bCs/>
          <w:color w:val="181818"/>
          <w:sz w:val="28"/>
          <w:szCs w:val="28"/>
          <w:lang w:eastAsia="ru-RU"/>
        </w:rPr>
        <w:t>воспитание </w:t>
      </w:r>
      <w:r>
        <w:rPr>
          <w:rFonts w:ascii="Times New Roman" w:hAnsi="Times New Roman" w:eastAsia="Times New Roman" w:cs="Times New Roman"/>
          <w:color w:val="181818"/>
          <w:sz w:val="28"/>
          <w:szCs w:val="28"/>
          <w:lang w:eastAsia="ru-RU"/>
        </w:rPr>
        <w:t>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14:paraId="2219C0A0">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b/>
          <w:bCs/>
          <w:color w:val="181818"/>
          <w:sz w:val="28"/>
          <w:szCs w:val="28"/>
          <w:lang w:eastAsia="ru-RU"/>
        </w:rPr>
        <w:t>освоение </w:t>
      </w:r>
      <w:r>
        <w:rPr>
          <w:rFonts w:ascii="Times New Roman" w:hAnsi="Times New Roman" w:eastAsia="Times New Roman" w:cs="Times New Roman"/>
          <w:color w:val="181818"/>
          <w:sz w:val="28"/>
          <w:szCs w:val="28"/>
          <w:lang w:eastAsia="ru-RU"/>
        </w:rPr>
        <w:t>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14:paraId="3F3EEC2F">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b/>
          <w:bCs/>
          <w:color w:val="181818"/>
          <w:sz w:val="28"/>
          <w:szCs w:val="28"/>
          <w:lang w:eastAsia="ru-RU"/>
        </w:rPr>
        <w:t>овладение </w:t>
      </w:r>
      <w:r>
        <w:rPr>
          <w:rFonts w:ascii="Times New Roman" w:hAnsi="Times New Roman" w:eastAsia="Times New Roman" w:cs="Times New Roman"/>
          <w:color w:val="181818"/>
          <w:sz w:val="28"/>
          <w:szCs w:val="28"/>
          <w:lang w:eastAsia="ru-RU"/>
        </w:rPr>
        <w:t>умениями познавательной, коммуникативной, практической деятельности в основных социальных ролях, характерных для подросткового возраста;</w:t>
      </w:r>
    </w:p>
    <w:p w14:paraId="5B66FFD6">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b/>
          <w:bCs/>
          <w:color w:val="181818"/>
          <w:sz w:val="28"/>
          <w:szCs w:val="28"/>
          <w:lang w:eastAsia="ru-RU"/>
        </w:rPr>
        <w:t>формирование </w:t>
      </w:r>
      <w:r>
        <w:rPr>
          <w:rFonts w:ascii="Times New Roman" w:hAnsi="Times New Roman" w:eastAsia="Times New Roman" w:cs="Times New Roman"/>
          <w:color w:val="181818"/>
          <w:sz w:val="28"/>
          <w:szCs w:val="28"/>
          <w:lang w:eastAsia="ru-RU"/>
        </w:rPr>
        <w:t>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14:paraId="23B03B39">
      <w:pPr>
        <w:shd w:val="clear" w:color="auto" w:fill="FFFFFF"/>
        <w:spacing w:after="0" w:line="240" w:lineRule="auto"/>
        <w:jc w:val="center"/>
        <w:rPr>
          <w:rFonts w:ascii="Arial" w:hAnsi="Arial" w:eastAsia="Times New Roman" w:cs="Arial"/>
          <w:color w:val="181818"/>
          <w:sz w:val="28"/>
          <w:szCs w:val="28"/>
          <w:lang w:eastAsia="ru-RU"/>
        </w:rPr>
      </w:pPr>
      <w:r>
        <w:rPr>
          <w:rFonts w:ascii="Times New Roman" w:hAnsi="Times New Roman" w:eastAsia="Times New Roman" w:cs="Times New Roman"/>
          <w:b/>
          <w:bCs/>
          <w:color w:val="000000"/>
          <w:sz w:val="28"/>
          <w:szCs w:val="28"/>
          <w:shd w:val="clear" w:color="auto" w:fill="FFFFFF"/>
          <w:lang w:eastAsia="ru-RU"/>
        </w:rPr>
        <w:t>Общая характеристика учебного предмета «Обществознание»</w:t>
      </w:r>
    </w:p>
    <w:p w14:paraId="4345173C">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color w:val="181818"/>
          <w:sz w:val="28"/>
          <w:szCs w:val="28"/>
          <w:lang w:eastAsia="ru-RU"/>
        </w:rPr>
        <w:t>Отбор содержания курса обществознания производится с учетом психологических и социально-возрастных потребностей детей с ОВЗ, обучающихся по адаптированным образовательным программам. Упрощены наиболее сложные для понимания темы, сокращен объем изучаемого материала и снижены требования к знаниям и умениям учащихся.</w:t>
      </w:r>
    </w:p>
    <w:p w14:paraId="667D4AD5">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color w:val="181818"/>
          <w:sz w:val="28"/>
          <w:szCs w:val="28"/>
          <w:lang w:eastAsia="ru-RU"/>
        </w:rPr>
        <w:t>Особенности психического развития детей, занимающихся по адаптированным образовательным программам, прежде всего, недостаточнаясформированность мыслительных операций. Все это обуславливает дополнительные коррекционные задачи, направленные на развитие познавательной активности обучающихся, на создание условий для осмысления выполняемой работы. Логика и структура курса при этом остаются неизменными. Последовательность изучения разделов и тем остается прежней, переработано только их содержание.</w:t>
      </w:r>
    </w:p>
    <w:p w14:paraId="5B43A340">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b/>
          <w:bCs/>
          <w:color w:val="181818"/>
          <w:sz w:val="28"/>
          <w:szCs w:val="28"/>
          <w:lang w:eastAsia="ru-RU"/>
        </w:rPr>
        <w:t>Адаптированная образовательная программа </w:t>
      </w:r>
      <w:r>
        <w:rPr>
          <w:rFonts w:ascii="Times New Roman" w:hAnsi="Times New Roman" w:eastAsia="Times New Roman" w:cs="Times New Roman"/>
          <w:color w:val="181818"/>
          <w:sz w:val="28"/>
          <w:szCs w:val="28"/>
          <w:lang w:eastAsia="ru-RU"/>
        </w:rPr>
        <w:t>направлена на всестороннее развитие личности воспитанников, способствует их умственному развитию, обеспечивает гражданское, эстетическое, нравственное воспитание. Содержание обучения имеет практическую направленность.</w:t>
      </w:r>
    </w:p>
    <w:p w14:paraId="443E8905">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color w:val="181818"/>
          <w:sz w:val="28"/>
          <w:szCs w:val="28"/>
          <w:lang w:eastAsia="ru-RU"/>
        </w:rPr>
        <w:t>В программе основным принципом является принцип </w:t>
      </w:r>
      <w:r>
        <w:rPr>
          <w:rFonts w:ascii="Times New Roman" w:hAnsi="Times New Roman" w:eastAsia="Times New Roman" w:cs="Times New Roman"/>
          <w:b/>
          <w:bCs/>
          <w:color w:val="181818"/>
          <w:sz w:val="28"/>
          <w:szCs w:val="28"/>
          <w:lang w:eastAsia="ru-RU"/>
        </w:rPr>
        <w:t>коррекционной направленности. </w:t>
      </w:r>
      <w:r>
        <w:rPr>
          <w:rFonts w:ascii="Times New Roman" w:hAnsi="Times New Roman" w:eastAsia="Times New Roman" w:cs="Times New Roman"/>
          <w:color w:val="181818"/>
          <w:sz w:val="28"/>
          <w:szCs w:val="28"/>
          <w:lang w:eastAsia="ru-RU"/>
        </w:rPr>
        <w:t>Особое внимание обращено на коррекцию имеющихся у воспитанников специфических нарушений, используя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т.д.</w:t>
      </w:r>
    </w:p>
    <w:p w14:paraId="5AC2DA55">
      <w:pPr>
        <w:shd w:val="clear" w:color="auto" w:fill="FFFFFF"/>
        <w:spacing w:after="0" w:line="240" w:lineRule="auto"/>
        <w:jc w:val="center"/>
        <w:rPr>
          <w:rFonts w:ascii="Arial" w:hAnsi="Arial" w:eastAsia="Times New Roman" w:cs="Arial"/>
          <w:color w:val="181818"/>
          <w:sz w:val="28"/>
          <w:szCs w:val="28"/>
          <w:lang w:eastAsia="ru-RU"/>
        </w:rPr>
      </w:pPr>
      <w:r>
        <w:rPr>
          <w:rFonts w:ascii="Times New Roman" w:hAnsi="Times New Roman" w:eastAsia="Times New Roman" w:cs="Times New Roman"/>
          <w:b/>
          <w:bCs/>
          <w:color w:val="181818"/>
          <w:sz w:val="28"/>
          <w:szCs w:val="28"/>
          <w:lang w:eastAsia="ru-RU"/>
        </w:rPr>
        <w:t>Количество учебных часов</w:t>
      </w:r>
    </w:p>
    <w:p w14:paraId="019CB6E3">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color w:val="181818"/>
          <w:sz w:val="28"/>
          <w:szCs w:val="28"/>
          <w:lang w:eastAsia="ru-RU"/>
        </w:rPr>
        <w:t xml:space="preserve">Общая недельная нагрузка в каждом классе составляет 0,5 часов, в году – 17 часов. </w:t>
      </w:r>
    </w:p>
    <w:p w14:paraId="43836D94">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b/>
          <w:bCs/>
          <w:color w:val="181818"/>
          <w:sz w:val="28"/>
          <w:szCs w:val="28"/>
          <w:lang w:eastAsia="ru-RU"/>
        </w:rPr>
        <w:t>Особенности, предпочтительные формы организации учебного процесса в преподавании обществознания для детей с ОВЗ</w:t>
      </w:r>
    </w:p>
    <w:p w14:paraId="3517DE54">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color w:val="181818"/>
          <w:sz w:val="28"/>
          <w:szCs w:val="28"/>
          <w:lang w:eastAsia="ru-RU"/>
        </w:rPr>
        <w:t>Учет особенностей детей с ОВЗ требует, чтобы при изучении нового материала обязательно происходило многократное его повторение:</w:t>
      </w:r>
    </w:p>
    <w:p w14:paraId="0B6200AF">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подробное объяснение нового материала;</w:t>
      </w:r>
    </w:p>
    <w:p w14:paraId="2CFD1901">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беглое повторение с выделением главных определений и понятий;</w:t>
      </w:r>
    </w:p>
    <w:p w14:paraId="268560B4">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осуществление обратной связи — ответы учеников на вопросы, работа по плану</w:t>
      </w:r>
    </w:p>
    <w:p w14:paraId="086D7E4D">
      <w:pPr>
        <w:shd w:val="clear" w:color="auto" w:fill="FFFFFF"/>
        <w:spacing w:after="0" w:line="240" w:lineRule="auto"/>
        <w:ind w:left="720"/>
        <w:rPr>
          <w:rFonts w:ascii="Arial" w:hAnsi="Arial" w:eastAsia="Times New Roman" w:cs="Arial"/>
          <w:color w:val="181818"/>
          <w:sz w:val="28"/>
          <w:szCs w:val="28"/>
          <w:lang w:eastAsia="ru-RU"/>
        </w:rPr>
      </w:pPr>
      <w:r>
        <w:rPr>
          <w:rFonts w:ascii="Times New Roman" w:hAnsi="Times New Roman" w:eastAsia="Times New Roman" w:cs="Times New Roman"/>
          <w:color w:val="181818"/>
          <w:sz w:val="28"/>
          <w:szCs w:val="28"/>
          <w:lang w:eastAsia="ru-RU"/>
        </w:rPr>
        <w:t> и т. п.</w:t>
      </w:r>
    </w:p>
    <w:p w14:paraId="3C21F6F0">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color w:val="181818"/>
          <w:sz w:val="28"/>
          <w:szCs w:val="28"/>
          <w:lang w:eastAsia="ru-RU"/>
        </w:rPr>
        <w:t>Для эффективного усвоения учащимися с ОВЗ учебного материала по обществознанию в программу общеобразовательной школы внесены следующие изменения:</w:t>
      </w:r>
    </w:p>
    <w:p w14:paraId="1370DB1D">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ряд вопросов излагаются в виде обзора с акцентом на наиболее значимых выводах (требования к знаниям учащихся в данном случае могут быть ограниченны);</w:t>
      </w:r>
    </w:p>
    <w:p w14:paraId="685EC5A1">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часть материала изучается в ознакомительном плане (знания по такому учебному материалу не включаются в контрольные работы);</w:t>
      </w:r>
    </w:p>
    <w:p w14:paraId="3DEA0810">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некоторые наиболее сложные вопросы исключены из рассмотрения. В последнем случае учитель может проводить отбор материала самостоятельно в зависимости от уровня подготовки класса;</w:t>
      </w:r>
    </w:p>
    <w:p w14:paraId="6F41C0F0">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некоторые сложные вопросы могут быть вынесены на факультативные занятия.</w:t>
      </w:r>
    </w:p>
    <w:p w14:paraId="1729520E">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b/>
          <w:bCs/>
          <w:color w:val="181818"/>
          <w:sz w:val="28"/>
          <w:szCs w:val="28"/>
          <w:lang w:eastAsia="ru-RU"/>
        </w:rPr>
        <w:t>Требования к организации обучения школьников с ОВЗ:</w:t>
      </w:r>
    </w:p>
    <w:p w14:paraId="06DB6305">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ученик должен знать программный материал;</w:t>
      </w:r>
    </w:p>
    <w:p w14:paraId="5A8B3798">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темп урока должен соответствовать возможностям ученика;</w:t>
      </w:r>
    </w:p>
    <w:p w14:paraId="030C6678">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чѐтко обобщать каждый этап урока;</w:t>
      </w:r>
    </w:p>
    <w:p w14:paraId="363C1B8C">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новый учебный материал объяснять по частям;</w:t>
      </w:r>
    </w:p>
    <w:p w14:paraId="2AEE6A1E">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вопросы формулировать четко и ясно;</w:t>
      </w:r>
    </w:p>
    <w:p w14:paraId="39E42A9B">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больше опираться на конкретный опыт ученика;</w:t>
      </w:r>
    </w:p>
    <w:p w14:paraId="14B54934">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повторять изученное;</w:t>
      </w:r>
    </w:p>
    <w:p w14:paraId="3252CFA4">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b/>
          <w:bCs/>
          <w:color w:val="181818"/>
          <w:sz w:val="28"/>
          <w:szCs w:val="28"/>
          <w:lang w:eastAsia="ru-RU"/>
        </w:rPr>
        <w:t>Коррекционные методы на уроках:</w:t>
      </w:r>
    </w:p>
    <w:p w14:paraId="046A0ACC">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Создание алгоритмов при изучении материала.</w:t>
      </w:r>
    </w:p>
    <w:p w14:paraId="1E239450">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Комментированное управление.</w:t>
      </w:r>
    </w:p>
    <w:p w14:paraId="599527F5">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Поэтапное формирование умственных действий.</w:t>
      </w:r>
    </w:p>
    <w:p w14:paraId="04517A53">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Подробное объяснение нового материала; опережающее консультирование по трудным темам.</w:t>
      </w:r>
    </w:p>
    <w:p w14:paraId="27B6A597">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Беглое повторение с выделением главных определений и понятий.</w:t>
      </w:r>
    </w:p>
    <w:p w14:paraId="0C93AE93">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Безусловное принятие ребѐнка (да, он такой, какой есть).</w:t>
      </w:r>
    </w:p>
    <w:p w14:paraId="73691974">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Игнорирование некоторых негативных проступков.</w:t>
      </w:r>
    </w:p>
    <w:p w14:paraId="1F37AF06">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color w:val="181818"/>
          <w:sz w:val="28"/>
          <w:szCs w:val="28"/>
          <w:lang w:eastAsia="ru-RU"/>
        </w:rPr>
        <w:t> </w:t>
      </w:r>
    </w:p>
    <w:p w14:paraId="256D88B2">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b/>
          <w:bCs/>
          <w:color w:val="181818"/>
          <w:sz w:val="28"/>
          <w:szCs w:val="28"/>
          <w:lang w:eastAsia="ru-RU"/>
        </w:rPr>
        <w:t>Типы уроков:</w:t>
      </w:r>
    </w:p>
    <w:p w14:paraId="7B7D3B9D">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Урок сообщения новых знаний (урок первоначального изучения материала);</w:t>
      </w:r>
    </w:p>
    <w:p w14:paraId="0BBF1DE4">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Урок формирования и закрепления знаний и умений (практический урок);</w:t>
      </w:r>
    </w:p>
    <w:p w14:paraId="0DB9FA7D">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Урок обобщения и систематизации знаний (повторительно-обобщающий урок);</w:t>
      </w:r>
    </w:p>
    <w:p w14:paraId="6CAEECE4">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Комбинированный урок;</w:t>
      </w:r>
    </w:p>
    <w:p w14:paraId="7EE16143">
      <w:pPr>
        <w:shd w:val="clear" w:color="auto" w:fill="FFFFFF"/>
        <w:spacing w:after="0" w:line="240" w:lineRule="auto"/>
        <w:jc w:val="center"/>
        <w:rPr>
          <w:rFonts w:ascii="Arial" w:hAnsi="Arial" w:eastAsia="Times New Roman" w:cs="Arial"/>
          <w:color w:val="181818"/>
          <w:sz w:val="28"/>
          <w:szCs w:val="28"/>
          <w:lang w:eastAsia="ru-RU"/>
        </w:rPr>
      </w:pPr>
      <w:r>
        <w:rPr>
          <w:rFonts w:ascii="Times New Roman" w:hAnsi="Times New Roman" w:eastAsia="Times New Roman" w:cs="Times New Roman"/>
          <w:b/>
          <w:bCs/>
          <w:color w:val="181818"/>
          <w:sz w:val="28"/>
          <w:szCs w:val="28"/>
          <w:lang w:eastAsia="ru-RU"/>
        </w:rPr>
        <w:t>II. ПЛАНИРУЕМЫЕ РЕЗУЛЬТАТЫ ОСВОЕНИЯ ОБУЧАЮЩИМСЯ С </w:t>
      </w:r>
      <w:r>
        <w:rPr>
          <w:rFonts w:ascii="Times New Roman" w:hAnsi="Times New Roman" w:eastAsia="Times New Roman" w:cs="Times New Roman"/>
          <w:b/>
          <w:bCs/>
          <w:color w:val="000000"/>
          <w:sz w:val="28"/>
          <w:szCs w:val="28"/>
          <w:lang w:eastAsia="ru-RU"/>
        </w:rPr>
        <w:t>ЗПР</w:t>
      </w:r>
      <w:r>
        <w:rPr>
          <w:rFonts w:ascii="Times New Roman" w:hAnsi="Times New Roman" w:eastAsia="Times New Roman" w:cs="Times New Roman"/>
          <w:b/>
          <w:bCs/>
          <w:color w:val="181818"/>
          <w:sz w:val="28"/>
          <w:szCs w:val="28"/>
          <w:lang w:eastAsia="ru-RU"/>
        </w:rPr>
        <w:t>. АДАПТИРОВАННОЙ ОСНОВНОЙ ОБЩЕОБРАЗОВАТЕЛЬНОЙ ПРОГРАММЫ</w:t>
      </w:r>
    </w:p>
    <w:p w14:paraId="7A434BB7">
      <w:pPr>
        <w:shd w:val="clear" w:color="auto" w:fill="FFFFFF"/>
        <w:spacing w:after="0" w:line="240" w:lineRule="auto"/>
        <w:jc w:val="center"/>
        <w:rPr>
          <w:rFonts w:ascii="Arial" w:hAnsi="Arial" w:eastAsia="Times New Roman" w:cs="Arial"/>
          <w:color w:val="181818"/>
          <w:sz w:val="28"/>
          <w:szCs w:val="28"/>
          <w:lang w:eastAsia="ru-RU"/>
        </w:rPr>
      </w:pPr>
      <w:r>
        <w:rPr>
          <w:rFonts w:ascii="Times New Roman" w:hAnsi="Times New Roman" w:eastAsia="Times New Roman" w:cs="Times New Roman"/>
          <w:b/>
          <w:bCs/>
          <w:color w:val="181818"/>
          <w:sz w:val="28"/>
          <w:szCs w:val="28"/>
          <w:lang w:eastAsia="ru-RU"/>
        </w:rPr>
        <w:t>по обществознанию</w:t>
      </w:r>
    </w:p>
    <w:p w14:paraId="10CB0B11">
      <w:pPr>
        <w:shd w:val="clear" w:color="auto" w:fill="FFFFFF"/>
        <w:spacing w:after="0" w:line="240" w:lineRule="auto"/>
        <w:jc w:val="both"/>
        <w:rPr>
          <w:rFonts w:ascii="Arial" w:hAnsi="Arial" w:eastAsia="Times New Roman" w:cs="Arial"/>
          <w:color w:val="181818"/>
          <w:sz w:val="28"/>
          <w:szCs w:val="28"/>
          <w:lang w:eastAsia="ru-RU"/>
        </w:rPr>
      </w:pPr>
      <w:r>
        <w:rPr>
          <w:rFonts w:ascii="Times New Roman" w:hAnsi="Times New Roman" w:eastAsia="Times New Roman" w:cs="Times New Roman"/>
          <w:b/>
          <w:bCs/>
          <w:color w:val="000000"/>
          <w:sz w:val="28"/>
          <w:szCs w:val="28"/>
          <w:lang w:eastAsia="ru-RU"/>
        </w:rPr>
        <w:t>Личностными результатами выпускников основной школы, формируемыми при изучении содержания курса, являются:</w:t>
      </w:r>
    </w:p>
    <w:p w14:paraId="676E329C">
      <w:pPr>
        <w:shd w:val="clear" w:color="auto" w:fill="FFFFFF"/>
        <w:spacing w:after="0" w:line="240" w:lineRule="auto"/>
        <w:jc w:val="both"/>
        <w:rPr>
          <w:rFonts w:ascii="Arial" w:hAnsi="Arial" w:eastAsia="Times New Roman" w:cs="Arial"/>
          <w:color w:val="181818"/>
          <w:sz w:val="28"/>
          <w:szCs w:val="28"/>
          <w:lang w:eastAsia="ru-RU"/>
        </w:rPr>
      </w:pPr>
      <w:r>
        <w:rPr>
          <w:rFonts w:ascii="Times New Roman" w:hAnsi="Times New Roman" w:eastAsia="Times New Roman" w:cs="Times New Roman"/>
          <w:color w:val="000000"/>
          <w:sz w:val="28"/>
          <w:szCs w:val="28"/>
          <w:lang w:eastAsia="ru-RU"/>
        </w:rPr>
        <w:t>• мотивированность на посильное и созидательное участие в жизни общества;</w:t>
      </w:r>
    </w:p>
    <w:p w14:paraId="68F74B71">
      <w:pPr>
        <w:shd w:val="clear" w:color="auto" w:fill="FFFFFF"/>
        <w:spacing w:after="0" w:line="240" w:lineRule="auto"/>
        <w:jc w:val="both"/>
        <w:rPr>
          <w:rFonts w:ascii="Arial" w:hAnsi="Arial" w:eastAsia="Times New Roman" w:cs="Arial"/>
          <w:color w:val="181818"/>
          <w:sz w:val="28"/>
          <w:szCs w:val="28"/>
          <w:lang w:eastAsia="ru-RU"/>
        </w:rPr>
      </w:pPr>
      <w:r>
        <w:rPr>
          <w:rFonts w:ascii="Times New Roman" w:hAnsi="Times New Roman" w:eastAsia="Times New Roman" w:cs="Times New Roman"/>
          <w:color w:val="000000"/>
          <w:sz w:val="28"/>
          <w:szCs w:val="28"/>
          <w:lang w:eastAsia="ru-RU"/>
        </w:rPr>
        <w:t>• заинтересованность не только в личном успехе, но и в благополучии и процветании своей страны;</w:t>
      </w:r>
    </w:p>
    <w:p w14:paraId="1C86F277">
      <w:pPr>
        <w:shd w:val="clear" w:color="auto" w:fill="FFFFFF"/>
        <w:spacing w:after="0" w:line="240" w:lineRule="auto"/>
        <w:jc w:val="both"/>
        <w:rPr>
          <w:rFonts w:ascii="Arial" w:hAnsi="Arial" w:eastAsia="Times New Roman" w:cs="Arial"/>
          <w:color w:val="181818"/>
          <w:sz w:val="28"/>
          <w:szCs w:val="28"/>
          <w:lang w:eastAsia="ru-RU"/>
        </w:rPr>
      </w:pPr>
      <w:r>
        <w:rPr>
          <w:rFonts w:ascii="Times New Roman" w:hAnsi="Times New Roman" w:eastAsia="Times New Roman" w:cs="Times New Roman"/>
          <w:color w:val="000000"/>
          <w:sz w:val="28"/>
          <w:szCs w:val="28"/>
          <w:lang w:eastAsia="ru-RU"/>
        </w:rPr>
        <w:t>• ценностные ориентиры, 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стремлении к укреплению исторически сложившегося государственного единства; признании равноправия народов, единства разнообразных культур; убеждённости в важности для общества семьи и семейных традиций; осознании своей ответственности за страну перед нынешними и грядущими поколениями.</w:t>
      </w:r>
    </w:p>
    <w:p w14:paraId="54CB1D75">
      <w:pPr>
        <w:shd w:val="clear" w:color="auto" w:fill="FFFFFF"/>
        <w:spacing w:after="0" w:line="240" w:lineRule="auto"/>
        <w:jc w:val="both"/>
        <w:rPr>
          <w:rFonts w:ascii="Arial" w:hAnsi="Arial" w:eastAsia="Times New Roman" w:cs="Arial"/>
          <w:color w:val="181818"/>
          <w:sz w:val="28"/>
          <w:szCs w:val="28"/>
          <w:lang w:eastAsia="ru-RU"/>
        </w:rPr>
      </w:pPr>
      <w:r>
        <w:rPr>
          <w:rFonts w:ascii="Times New Roman" w:hAnsi="Times New Roman" w:eastAsia="Times New Roman" w:cs="Times New Roman"/>
          <w:color w:val="000000"/>
          <w:sz w:val="28"/>
          <w:szCs w:val="28"/>
          <w:lang w:eastAsia="ru-RU"/>
        </w:rPr>
        <w:t> </w:t>
      </w:r>
    </w:p>
    <w:p w14:paraId="0C6BE44E">
      <w:pPr>
        <w:shd w:val="clear" w:color="auto" w:fill="FFFFFF"/>
        <w:spacing w:after="0" w:line="240" w:lineRule="auto"/>
        <w:jc w:val="both"/>
        <w:rPr>
          <w:rFonts w:ascii="Arial" w:hAnsi="Arial" w:eastAsia="Times New Roman" w:cs="Arial"/>
          <w:color w:val="181818"/>
          <w:sz w:val="28"/>
          <w:szCs w:val="28"/>
          <w:lang w:eastAsia="ru-RU"/>
        </w:rPr>
      </w:pPr>
      <w:r>
        <w:rPr>
          <w:rFonts w:ascii="Times New Roman" w:hAnsi="Times New Roman" w:eastAsia="Times New Roman" w:cs="Times New Roman"/>
          <w:b/>
          <w:bCs/>
          <w:color w:val="000000"/>
          <w:sz w:val="28"/>
          <w:szCs w:val="28"/>
          <w:lang w:eastAsia="ru-RU"/>
        </w:rPr>
        <w:t>Метапредметные результаты изучения обществознания выпускниками основной школы проявляются в:</w:t>
      </w:r>
    </w:p>
    <w:p w14:paraId="04BE624D">
      <w:pPr>
        <w:shd w:val="clear" w:color="auto" w:fill="FFFFFF"/>
        <w:spacing w:after="0" w:line="240" w:lineRule="auto"/>
        <w:jc w:val="both"/>
        <w:rPr>
          <w:rFonts w:ascii="Arial" w:hAnsi="Arial" w:eastAsia="Times New Roman" w:cs="Arial"/>
          <w:color w:val="181818"/>
          <w:sz w:val="28"/>
          <w:szCs w:val="28"/>
          <w:lang w:eastAsia="ru-RU"/>
        </w:rPr>
      </w:pPr>
      <w:r>
        <w:rPr>
          <w:rFonts w:ascii="Times New Roman" w:hAnsi="Times New Roman" w:eastAsia="Times New Roman" w:cs="Times New Roman"/>
          <w:color w:val="000000"/>
          <w:sz w:val="28"/>
          <w:szCs w:val="28"/>
          <w:lang w:eastAsia="ru-RU"/>
        </w:rPr>
        <w:t>• умении сознательно организовывать свою познавательную деятельность (от постановки цели до получения и оценки результата);</w:t>
      </w:r>
    </w:p>
    <w:p w14:paraId="7D7C6D3C">
      <w:pPr>
        <w:shd w:val="clear" w:color="auto" w:fill="FFFFFF"/>
        <w:spacing w:after="0" w:line="240" w:lineRule="auto"/>
        <w:jc w:val="both"/>
        <w:rPr>
          <w:rFonts w:ascii="Arial" w:hAnsi="Arial" w:eastAsia="Times New Roman" w:cs="Arial"/>
          <w:color w:val="181818"/>
          <w:sz w:val="28"/>
          <w:szCs w:val="28"/>
          <w:lang w:eastAsia="ru-RU"/>
        </w:rPr>
      </w:pPr>
      <w:r>
        <w:rPr>
          <w:rFonts w:ascii="Times New Roman" w:hAnsi="Times New Roman" w:eastAsia="Times New Roman" w:cs="Times New Roman"/>
          <w:color w:val="000000"/>
          <w:sz w:val="28"/>
          <w:szCs w:val="28"/>
          <w:lang w:eastAsia="ru-RU"/>
        </w:rPr>
        <w:t>• умении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14:paraId="55633657">
      <w:pPr>
        <w:shd w:val="clear" w:color="auto" w:fill="FFFFFF"/>
        <w:spacing w:after="0" w:line="240" w:lineRule="auto"/>
        <w:jc w:val="both"/>
        <w:rPr>
          <w:rFonts w:ascii="Arial" w:hAnsi="Arial" w:eastAsia="Times New Roman" w:cs="Arial"/>
          <w:color w:val="181818"/>
          <w:sz w:val="28"/>
          <w:szCs w:val="28"/>
          <w:lang w:eastAsia="ru-RU"/>
        </w:rPr>
      </w:pPr>
      <w:r>
        <w:rPr>
          <w:rFonts w:ascii="Times New Roman" w:hAnsi="Times New Roman" w:eastAsia="Times New Roman" w:cs="Times New Roman"/>
          <w:color w:val="000000"/>
          <w:sz w:val="28"/>
          <w:szCs w:val="28"/>
          <w:lang w:eastAsia="ru-RU"/>
        </w:rPr>
        <w:t>•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14:paraId="60D9A26F">
      <w:pPr>
        <w:shd w:val="clear" w:color="auto" w:fill="FFFFFF"/>
        <w:spacing w:after="0" w:line="240" w:lineRule="auto"/>
        <w:jc w:val="both"/>
        <w:rPr>
          <w:rFonts w:ascii="Arial" w:hAnsi="Arial" w:eastAsia="Times New Roman" w:cs="Arial"/>
          <w:color w:val="181818"/>
          <w:sz w:val="28"/>
          <w:szCs w:val="28"/>
          <w:lang w:eastAsia="ru-RU"/>
        </w:rPr>
      </w:pPr>
      <w:r>
        <w:rPr>
          <w:rFonts w:ascii="Times New Roman" w:hAnsi="Times New Roman" w:eastAsia="Times New Roman" w:cs="Times New Roman"/>
          <w:color w:val="000000"/>
          <w:sz w:val="28"/>
          <w:szCs w:val="28"/>
          <w:lang w:eastAsia="ru-RU"/>
        </w:rPr>
        <w:t>• овладении различными видами публичных выступлений (высказывания, монолог, дискуссия) и следовании этическим нормам и правилам ведения диалога;</w:t>
      </w:r>
    </w:p>
    <w:p w14:paraId="486EA0E4">
      <w:pPr>
        <w:shd w:val="clear" w:color="auto" w:fill="FFFFFF"/>
        <w:spacing w:after="0" w:line="240" w:lineRule="auto"/>
        <w:jc w:val="both"/>
        <w:rPr>
          <w:rFonts w:ascii="Arial" w:hAnsi="Arial" w:eastAsia="Times New Roman" w:cs="Arial"/>
          <w:color w:val="181818"/>
          <w:sz w:val="28"/>
          <w:szCs w:val="28"/>
          <w:lang w:eastAsia="ru-RU"/>
        </w:rPr>
      </w:pPr>
      <w:r>
        <w:rPr>
          <w:rFonts w:ascii="Times New Roman" w:hAnsi="Times New Roman" w:eastAsia="Times New Roman" w:cs="Times New Roman"/>
          <w:color w:val="000000"/>
          <w:sz w:val="28"/>
          <w:szCs w:val="28"/>
          <w:lang w:eastAsia="ru-RU"/>
        </w:rPr>
        <w:t>•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p>
    <w:p w14:paraId="674AD63E">
      <w:pPr>
        <w:shd w:val="clear" w:color="auto" w:fill="FFFFFF"/>
        <w:spacing w:after="0" w:line="240" w:lineRule="auto"/>
        <w:jc w:val="both"/>
        <w:rPr>
          <w:rFonts w:ascii="Arial" w:hAnsi="Arial" w:eastAsia="Times New Roman" w:cs="Arial"/>
          <w:color w:val="181818"/>
          <w:sz w:val="28"/>
          <w:szCs w:val="28"/>
          <w:lang w:eastAsia="ru-RU"/>
        </w:rPr>
      </w:pPr>
      <w:r>
        <w:rPr>
          <w:rFonts w:ascii="Times New Roman" w:hAnsi="Times New Roman" w:eastAsia="Times New Roman" w:cs="Times New Roman"/>
          <w:color w:val="000000"/>
          <w:sz w:val="28"/>
          <w:szCs w:val="28"/>
          <w:lang w:eastAsia="ru-RU"/>
        </w:rPr>
        <w:t>1) использование элементов причинно-следственного анализа;</w:t>
      </w:r>
    </w:p>
    <w:p w14:paraId="130B0034">
      <w:pPr>
        <w:shd w:val="clear" w:color="auto" w:fill="FFFFFF"/>
        <w:spacing w:after="0" w:line="240" w:lineRule="auto"/>
        <w:jc w:val="both"/>
        <w:rPr>
          <w:rFonts w:ascii="Arial" w:hAnsi="Arial" w:eastAsia="Times New Roman" w:cs="Arial"/>
          <w:color w:val="181818"/>
          <w:sz w:val="28"/>
          <w:szCs w:val="28"/>
          <w:lang w:eastAsia="ru-RU"/>
        </w:rPr>
      </w:pPr>
      <w:r>
        <w:rPr>
          <w:rFonts w:ascii="Times New Roman" w:hAnsi="Times New Roman" w:eastAsia="Times New Roman" w:cs="Times New Roman"/>
          <w:color w:val="000000"/>
          <w:sz w:val="28"/>
          <w:szCs w:val="28"/>
          <w:lang w:eastAsia="ru-RU"/>
        </w:rPr>
        <w:t>2) исследование несложных реальных связей и зависимостей;</w:t>
      </w:r>
    </w:p>
    <w:p w14:paraId="7F3D36BE">
      <w:pPr>
        <w:shd w:val="clear" w:color="auto" w:fill="FFFFFF"/>
        <w:spacing w:after="0" w:line="240" w:lineRule="auto"/>
        <w:jc w:val="both"/>
        <w:rPr>
          <w:rFonts w:ascii="Arial" w:hAnsi="Arial" w:eastAsia="Times New Roman" w:cs="Arial"/>
          <w:color w:val="181818"/>
          <w:sz w:val="28"/>
          <w:szCs w:val="28"/>
          <w:lang w:eastAsia="ru-RU"/>
        </w:rPr>
      </w:pPr>
      <w:r>
        <w:rPr>
          <w:rFonts w:ascii="Times New Roman" w:hAnsi="Times New Roman" w:eastAsia="Times New Roman" w:cs="Times New Roman"/>
          <w:color w:val="000000"/>
          <w:sz w:val="28"/>
          <w:szCs w:val="28"/>
          <w:lang w:eastAsia="ru-RU"/>
        </w:rPr>
        <w:t>3) определение сущностных характеристик изучаемого объекта; выбор верных критериев для сравнения, сопоставления, оценки объектов;</w:t>
      </w:r>
    </w:p>
    <w:p w14:paraId="1AF7B611">
      <w:pPr>
        <w:shd w:val="clear" w:color="auto" w:fill="FFFFFF"/>
        <w:spacing w:after="0" w:line="240" w:lineRule="auto"/>
        <w:jc w:val="both"/>
        <w:rPr>
          <w:rFonts w:ascii="Arial" w:hAnsi="Arial" w:eastAsia="Times New Roman" w:cs="Arial"/>
          <w:color w:val="181818"/>
          <w:sz w:val="28"/>
          <w:szCs w:val="28"/>
          <w:lang w:eastAsia="ru-RU"/>
        </w:rPr>
      </w:pPr>
      <w:r>
        <w:rPr>
          <w:rFonts w:ascii="Times New Roman" w:hAnsi="Times New Roman" w:eastAsia="Times New Roman" w:cs="Times New Roman"/>
          <w:color w:val="000000"/>
          <w:sz w:val="28"/>
          <w:szCs w:val="28"/>
          <w:lang w:eastAsia="ru-RU"/>
        </w:rPr>
        <w:t>4) поиск и извлечение нужной информации по заданной теме в адаптированных источниках различного типа;</w:t>
      </w:r>
    </w:p>
    <w:p w14:paraId="6518A90C">
      <w:pPr>
        <w:shd w:val="clear" w:color="auto" w:fill="FFFFFF"/>
        <w:spacing w:after="0" w:line="240" w:lineRule="auto"/>
        <w:jc w:val="both"/>
        <w:rPr>
          <w:rFonts w:ascii="Arial" w:hAnsi="Arial" w:eastAsia="Times New Roman" w:cs="Arial"/>
          <w:color w:val="181818"/>
          <w:sz w:val="28"/>
          <w:szCs w:val="28"/>
          <w:lang w:eastAsia="ru-RU"/>
        </w:rPr>
      </w:pPr>
      <w:r>
        <w:rPr>
          <w:rFonts w:ascii="Times New Roman" w:hAnsi="Times New Roman" w:eastAsia="Times New Roman" w:cs="Times New Roman"/>
          <w:color w:val="000000"/>
          <w:sz w:val="28"/>
          <w:szCs w:val="28"/>
          <w:lang w:eastAsia="ru-RU"/>
        </w:rPr>
        <w:t>5) перевод информации из одной знаковой системы в другую (из текста в таблицу, из аудиовизуального ряда в текст 9 и др.); выбор знаковых систем адекватно познавательной и коммуникативной ситуации;</w:t>
      </w:r>
    </w:p>
    <w:p w14:paraId="2CDD7667">
      <w:pPr>
        <w:shd w:val="clear" w:color="auto" w:fill="FFFFFF"/>
        <w:spacing w:after="0" w:line="240" w:lineRule="auto"/>
        <w:jc w:val="both"/>
        <w:rPr>
          <w:rFonts w:ascii="Arial" w:hAnsi="Arial" w:eastAsia="Times New Roman" w:cs="Arial"/>
          <w:color w:val="181818"/>
          <w:sz w:val="28"/>
          <w:szCs w:val="28"/>
          <w:lang w:eastAsia="ru-RU"/>
        </w:rPr>
      </w:pPr>
      <w:r>
        <w:rPr>
          <w:rFonts w:ascii="Times New Roman" w:hAnsi="Times New Roman" w:eastAsia="Times New Roman" w:cs="Times New Roman"/>
          <w:color w:val="000000"/>
          <w:sz w:val="28"/>
          <w:szCs w:val="28"/>
          <w:lang w:eastAsia="ru-RU"/>
        </w:rPr>
        <w:t>6) подкрепление изученных положений конкретными примерами;</w:t>
      </w:r>
    </w:p>
    <w:p w14:paraId="2BDF18EE">
      <w:pPr>
        <w:shd w:val="clear" w:color="auto" w:fill="FFFFFF"/>
        <w:spacing w:after="0" w:line="240" w:lineRule="auto"/>
        <w:jc w:val="both"/>
        <w:rPr>
          <w:rFonts w:ascii="Arial" w:hAnsi="Arial" w:eastAsia="Times New Roman" w:cs="Arial"/>
          <w:color w:val="181818"/>
          <w:sz w:val="28"/>
          <w:szCs w:val="28"/>
          <w:lang w:eastAsia="ru-RU"/>
        </w:rPr>
      </w:pPr>
      <w:r>
        <w:rPr>
          <w:rFonts w:ascii="Times New Roman" w:hAnsi="Times New Roman" w:eastAsia="Times New Roman" w:cs="Times New Roman"/>
          <w:color w:val="000000"/>
          <w:sz w:val="28"/>
          <w:szCs w:val="28"/>
          <w:lang w:eastAsia="ru-RU"/>
        </w:rPr>
        <w:t> 7) оценку своих учебных достижений, поведения, черт своей личности с учётом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14:paraId="02153A61">
      <w:pPr>
        <w:shd w:val="clear" w:color="auto" w:fill="FFFFFF"/>
        <w:spacing w:after="0" w:line="240" w:lineRule="auto"/>
        <w:jc w:val="both"/>
        <w:rPr>
          <w:rFonts w:ascii="Arial" w:hAnsi="Arial" w:eastAsia="Times New Roman" w:cs="Arial"/>
          <w:color w:val="181818"/>
          <w:sz w:val="28"/>
          <w:szCs w:val="28"/>
          <w:lang w:eastAsia="ru-RU"/>
        </w:rPr>
      </w:pPr>
      <w:r>
        <w:rPr>
          <w:rFonts w:ascii="Times New Roman" w:hAnsi="Times New Roman" w:eastAsia="Times New Roman" w:cs="Times New Roman"/>
          <w:color w:val="000000"/>
          <w:sz w:val="28"/>
          <w:szCs w:val="28"/>
          <w:lang w:eastAsia="ru-RU"/>
        </w:rPr>
        <w:t>8) определение собственного отношения к явлениям современной жизни, формулирование своей точки зрения.</w:t>
      </w:r>
    </w:p>
    <w:p w14:paraId="6C009DE3">
      <w:pPr>
        <w:shd w:val="clear" w:color="auto" w:fill="FFFFFF"/>
        <w:spacing w:after="0" w:line="240" w:lineRule="auto"/>
        <w:jc w:val="both"/>
        <w:rPr>
          <w:rFonts w:ascii="Arial" w:hAnsi="Arial" w:eastAsia="Times New Roman" w:cs="Arial"/>
          <w:color w:val="181818"/>
          <w:sz w:val="28"/>
          <w:szCs w:val="28"/>
          <w:lang w:eastAsia="ru-RU"/>
        </w:rPr>
      </w:pPr>
      <w:r>
        <w:rPr>
          <w:rFonts w:ascii="Times New Roman" w:hAnsi="Times New Roman" w:eastAsia="Times New Roman" w:cs="Times New Roman"/>
          <w:color w:val="000000"/>
          <w:sz w:val="28"/>
          <w:szCs w:val="28"/>
          <w:lang w:eastAsia="ru-RU"/>
        </w:rPr>
        <w:t> </w:t>
      </w:r>
    </w:p>
    <w:p w14:paraId="682529DD">
      <w:pPr>
        <w:shd w:val="clear" w:color="auto" w:fill="FFFFFF"/>
        <w:spacing w:after="0" w:line="240" w:lineRule="auto"/>
        <w:jc w:val="both"/>
        <w:rPr>
          <w:rFonts w:ascii="Arial" w:hAnsi="Arial" w:eastAsia="Times New Roman" w:cs="Arial"/>
          <w:color w:val="181818"/>
          <w:sz w:val="28"/>
          <w:szCs w:val="28"/>
          <w:lang w:eastAsia="ru-RU"/>
        </w:rPr>
      </w:pPr>
      <w:r>
        <w:rPr>
          <w:rFonts w:ascii="Times New Roman" w:hAnsi="Times New Roman" w:eastAsia="Times New Roman" w:cs="Times New Roman"/>
          <w:b/>
          <w:bCs/>
          <w:color w:val="000000"/>
          <w:sz w:val="28"/>
          <w:szCs w:val="28"/>
          <w:lang w:eastAsia="ru-RU"/>
        </w:rPr>
        <w:t>Предметными результатами освоения выпускниками основной школы содержания программы по обществознанию являются:</w:t>
      </w:r>
    </w:p>
    <w:p w14:paraId="33AF488D">
      <w:pPr>
        <w:shd w:val="clear" w:color="auto" w:fill="FFFFFF"/>
        <w:spacing w:after="0" w:line="240" w:lineRule="auto"/>
        <w:jc w:val="both"/>
        <w:rPr>
          <w:rFonts w:ascii="Arial" w:hAnsi="Arial" w:eastAsia="Times New Roman" w:cs="Arial"/>
          <w:color w:val="181818"/>
          <w:sz w:val="28"/>
          <w:szCs w:val="28"/>
          <w:lang w:eastAsia="ru-RU"/>
        </w:rPr>
      </w:pPr>
      <w:r>
        <w:rPr>
          <w:rFonts w:ascii="Times New Roman" w:hAnsi="Times New Roman" w:eastAsia="Times New Roman" w:cs="Times New Roman"/>
          <w:color w:val="000000"/>
          <w:sz w:val="28"/>
          <w:szCs w:val="28"/>
          <w:lang w:eastAsia="ru-RU"/>
        </w:rPr>
        <w:t>• относительно целостное представление об обществе и человеке, о сферах и областях общественной жизни, механизмах и регуляторах деятельности людей;</w:t>
      </w:r>
    </w:p>
    <w:p w14:paraId="77439270">
      <w:pPr>
        <w:shd w:val="clear" w:color="auto" w:fill="FFFFFF"/>
        <w:spacing w:after="0" w:line="240" w:lineRule="auto"/>
        <w:jc w:val="both"/>
        <w:rPr>
          <w:rFonts w:ascii="Arial" w:hAnsi="Arial" w:eastAsia="Times New Roman" w:cs="Arial"/>
          <w:color w:val="181818"/>
          <w:sz w:val="28"/>
          <w:szCs w:val="28"/>
          <w:lang w:eastAsia="ru-RU"/>
        </w:rPr>
      </w:pPr>
      <w:r>
        <w:rPr>
          <w:rFonts w:ascii="Times New Roman" w:hAnsi="Times New Roman" w:eastAsia="Times New Roman" w:cs="Times New Roman"/>
          <w:color w:val="000000"/>
          <w:sz w:val="28"/>
          <w:szCs w:val="28"/>
          <w:lang w:eastAsia="ru-RU"/>
        </w:rPr>
        <w:t>• знание ряда ключевых понятий об основных социальных объектах; умение объяснять явления социальной действительности с опорой на эти понятия; •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14:paraId="6E43D2CA">
      <w:pPr>
        <w:shd w:val="clear" w:color="auto" w:fill="FFFFFF"/>
        <w:spacing w:after="0" w:line="240" w:lineRule="auto"/>
        <w:jc w:val="both"/>
        <w:rPr>
          <w:rFonts w:ascii="Arial" w:hAnsi="Arial" w:eastAsia="Times New Roman" w:cs="Arial"/>
          <w:color w:val="181818"/>
          <w:sz w:val="28"/>
          <w:szCs w:val="28"/>
          <w:lang w:eastAsia="ru-RU"/>
        </w:rPr>
      </w:pPr>
      <w:r>
        <w:rPr>
          <w:rFonts w:ascii="Times New Roman" w:hAnsi="Times New Roman" w:eastAsia="Times New Roman" w:cs="Times New Roman"/>
          <w:color w:val="000000"/>
          <w:sz w:val="28"/>
          <w:szCs w:val="28"/>
          <w:lang w:eastAsia="ru-RU"/>
        </w:rPr>
        <w:t>• умения находить нужную социальную информацию в педагогически отобранных источниках; адекватно её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общественным явлениям с позиций одобряемых в современном российском обществе социальных ценностей;</w:t>
      </w:r>
    </w:p>
    <w:p w14:paraId="0FA17318">
      <w:pPr>
        <w:shd w:val="clear" w:color="auto" w:fill="FFFFFF"/>
        <w:spacing w:after="0" w:line="240" w:lineRule="auto"/>
        <w:jc w:val="both"/>
        <w:rPr>
          <w:rFonts w:ascii="Arial" w:hAnsi="Arial" w:eastAsia="Times New Roman" w:cs="Arial"/>
          <w:color w:val="181818"/>
          <w:sz w:val="28"/>
          <w:szCs w:val="28"/>
          <w:lang w:eastAsia="ru-RU"/>
        </w:rPr>
      </w:pPr>
      <w:r>
        <w:rPr>
          <w:rFonts w:ascii="Times New Roman" w:hAnsi="Times New Roman" w:eastAsia="Times New Roman" w:cs="Times New Roman"/>
          <w:color w:val="000000"/>
          <w:sz w:val="28"/>
          <w:szCs w:val="28"/>
          <w:lang w:eastAsia="ru-RU"/>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14:paraId="53B180F2">
      <w:pPr>
        <w:shd w:val="clear" w:color="auto" w:fill="FFFFFF"/>
        <w:spacing w:after="0" w:line="240" w:lineRule="auto"/>
        <w:jc w:val="both"/>
        <w:rPr>
          <w:rFonts w:ascii="Arial" w:hAnsi="Arial" w:eastAsia="Times New Roman" w:cs="Arial"/>
          <w:color w:val="181818"/>
          <w:sz w:val="28"/>
          <w:szCs w:val="28"/>
          <w:lang w:eastAsia="ru-RU"/>
        </w:rPr>
      </w:pPr>
      <w:r>
        <w:rPr>
          <w:rFonts w:ascii="Times New Roman" w:hAnsi="Times New Roman" w:eastAsia="Times New Roman" w:cs="Times New Roman"/>
          <w:color w:val="000000"/>
          <w:sz w:val="28"/>
          <w:szCs w:val="28"/>
          <w:lang w:eastAsia="ru-RU"/>
        </w:rPr>
        <w:t>•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14:paraId="5BA6F126">
      <w:pPr>
        <w:shd w:val="clear" w:color="auto" w:fill="FFFFFF"/>
        <w:spacing w:after="0" w:line="240" w:lineRule="auto"/>
        <w:jc w:val="both"/>
        <w:rPr>
          <w:rFonts w:ascii="Arial" w:hAnsi="Arial" w:eastAsia="Times New Roman" w:cs="Arial"/>
          <w:color w:val="181818"/>
          <w:sz w:val="28"/>
          <w:szCs w:val="28"/>
          <w:lang w:eastAsia="ru-RU"/>
        </w:rPr>
      </w:pPr>
      <w:r>
        <w:rPr>
          <w:rFonts w:ascii="Times New Roman" w:hAnsi="Times New Roman" w:eastAsia="Times New Roman" w:cs="Times New Roman"/>
          <w:color w:val="000000"/>
          <w:sz w:val="28"/>
          <w:szCs w:val="28"/>
          <w:lang w:eastAsia="ru-RU"/>
        </w:rPr>
        <w:t>• приверженность гуманистическим и демократическим ценностям, патриотизм и гражданственность;</w:t>
      </w:r>
    </w:p>
    <w:p w14:paraId="04F65024">
      <w:pPr>
        <w:shd w:val="clear" w:color="auto" w:fill="FFFFFF"/>
        <w:spacing w:after="0" w:line="240" w:lineRule="auto"/>
        <w:jc w:val="both"/>
        <w:rPr>
          <w:rFonts w:ascii="Arial" w:hAnsi="Arial" w:eastAsia="Times New Roman" w:cs="Arial"/>
          <w:color w:val="181818"/>
          <w:sz w:val="28"/>
          <w:szCs w:val="28"/>
          <w:lang w:eastAsia="ru-RU"/>
        </w:rPr>
      </w:pPr>
      <w:r>
        <w:rPr>
          <w:rFonts w:ascii="Times New Roman" w:hAnsi="Times New Roman" w:eastAsia="Times New Roman" w:cs="Times New Roman"/>
          <w:color w:val="000000"/>
          <w:sz w:val="28"/>
          <w:szCs w:val="28"/>
          <w:lang w:eastAsia="ru-RU"/>
        </w:rPr>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14:paraId="5CE5A48B">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color w:val="000000"/>
          <w:sz w:val="28"/>
          <w:szCs w:val="28"/>
          <w:lang w:eastAsia="ru-RU"/>
        </w:rPr>
        <w:t> </w:t>
      </w:r>
    </w:p>
    <w:p w14:paraId="6584D1C8">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b/>
          <w:bCs/>
          <w:color w:val="181818"/>
          <w:sz w:val="28"/>
          <w:szCs w:val="28"/>
          <w:lang w:eastAsia="ru-RU"/>
        </w:rPr>
        <w:t>Формы организации контроля знаний у детей с ОВЗ</w:t>
      </w:r>
    </w:p>
    <w:p w14:paraId="39A935EB">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фронтальный опрос;</w:t>
      </w:r>
    </w:p>
    <w:p w14:paraId="7A71C7EB">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индивидуальная работа над творческими заданиями;</w:t>
      </w:r>
    </w:p>
    <w:p w14:paraId="2F27F3F4">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проверка домашней работы;</w:t>
      </w:r>
    </w:p>
    <w:p w14:paraId="3BDA2652">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самостоятельная работа;</w:t>
      </w:r>
    </w:p>
    <w:p w14:paraId="25B98304">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тестовая работа;</w:t>
      </w:r>
    </w:p>
    <w:p w14:paraId="291F1ACD">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терминологический диктант;</w:t>
      </w:r>
    </w:p>
    <w:p w14:paraId="1759712C">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практическая работа;</w:t>
      </w:r>
    </w:p>
    <w:p w14:paraId="53AC6B03">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контрольная работа.</w:t>
      </w:r>
    </w:p>
    <w:p w14:paraId="5D2DAC22">
      <w:pPr>
        <w:shd w:val="clear" w:color="auto" w:fill="FFFFFF"/>
        <w:spacing w:after="0" w:line="240" w:lineRule="auto"/>
        <w:jc w:val="center"/>
        <w:rPr>
          <w:rFonts w:ascii="Arial" w:hAnsi="Arial" w:eastAsia="Times New Roman" w:cs="Arial"/>
          <w:color w:val="181818"/>
          <w:sz w:val="28"/>
          <w:szCs w:val="28"/>
          <w:lang w:eastAsia="ru-RU"/>
        </w:rPr>
      </w:pPr>
      <w:r>
        <w:rPr>
          <w:rFonts w:ascii="Times New Roman" w:hAnsi="Times New Roman" w:eastAsia="Times New Roman" w:cs="Times New Roman"/>
          <w:b/>
          <w:bCs/>
          <w:color w:val="000000"/>
          <w:sz w:val="28"/>
          <w:szCs w:val="28"/>
          <w:lang w:eastAsia="ru-RU"/>
        </w:rPr>
        <w:t>Виды и формы контроля</w:t>
      </w:r>
    </w:p>
    <w:p w14:paraId="70B423D1">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color w:val="000000"/>
          <w:sz w:val="28"/>
          <w:szCs w:val="28"/>
          <w:lang w:eastAsia="ru-RU"/>
        </w:rPr>
        <w:t>      </w:t>
      </w:r>
    </w:p>
    <w:p w14:paraId="07D58AB3">
      <w:pPr>
        <w:shd w:val="clear" w:color="auto" w:fill="FFFFFF"/>
        <w:spacing w:after="0" w:line="240" w:lineRule="auto"/>
        <w:jc w:val="center"/>
        <w:rPr>
          <w:rFonts w:ascii="Arial" w:hAnsi="Arial" w:eastAsia="Times New Roman" w:cs="Arial"/>
          <w:color w:val="181818"/>
          <w:sz w:val="28"/>
          <w:szCs w:val="28"/>
          <w:lang w:eastAsia="ru-RU"/>
        </w:rPr>
      </w:pPr>
      <w:r>
        <w:rPr>
          <w:rFonts w:ascii="Times New Roman" w:hAnsi="Times New Roman" w:eastAsia="Times New Roman" w:cs="Times New Roman"/>
          <w:b/>
          <w:bCs/>
          <w:color w:val="181818"/>
          <w:sz w:val="28"/>
          <w:szCs w:val="28"/>
          <w:lang w:eastAsia="ru-RU"/>
        </w:rPr>
        <w:t>Планируемые результаты освоения адаптированной программы:</w:t>
      </w:r>
    </w:p>
    <w:p w14:paraId="4D4211FF">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color w:val="181818"/>
          <w:sz w:val="28"/>
          <w:szCs w:val="28"/>
          <w:lang w:eastAsia="ru-RU"/>
        </w:rPr>
        <w:t>Обучающиеся с ЗПР получают образование, сопоставимое по итоговым достижениям к моменту завершения школьного обучения с образованием сверстников без ограниченийздоровья, при условиях создания специальных условий и предоставления специальныхобразовательных услуг, учитывающих общие и дифференцированные особыеобразовательные потребности обучающихся с задержкой психического развития. Требованияк уровню образования обучающихся данной категории соотносятся со стандартом ФГОС основного общего образования.</w:t>
      </w:r>
    </w:p>
    <w:p w14:paraId="07D686E5">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b/>
          <w:bCs/>
          <w:color w:val="181818"/>
          <w:sz w:val="28"/>
          <w:szCs w:val="28"/>
          <w:lang w:eastAsia="ru-RU"/>
        </w:rPr>
        <w:t>Требования к личностным результатам освоения адаптированной образовательной программы:</w:t>
      </w:r>
    </w:p>
    <w:p w14:paraId="0D53A63B">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воспитание российской гражданской идентичности: патриотизма, уважения к прошлому и настоящему Отечества; осознание своей этнической принадлежности, знание истории, языка, культуры своего народа, своего края и человечества; усвоение гуманистических, демократических и традиционных ценностей российского общества; воспитание чувства ответственности и долга перед Родиной;</w:t>
      </w:r>
    </w:p>
    <w:p w14:paraId="47A65CBE">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формирование ответственного отношения и мотивации к учению: интереса к познанию, приобретению новых знаний и умений, любознательности, готовности и способности обучающихся к саморазвитию (целенаправленной познавательной деятельности, умению планировать желаемый результат, осуществлять самоконтроль в процессе познания, сопоставлять полученный результат с запланированным), определения собственных профессиональных предпочтений с учетом ориентировки в мире профессий и профессиональных предпочтений, основываясь на уважительном отношении к труду и опыте участия в социально значимом труде;</w:t>
      </w:r>
    </w:p>
    <w:p w14:paraId="01CF6731">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формирование осознанного, уважительного и доброжелательного отношения к другому человеку, его мнению, культуре, языку, вере, религии, традициям, готовности и способности вести диалог с другими людьми и достигать в нѐм взаимопонимания;</w:t>
      </w:r>
    </w:p>
    <w:p w14:paraId="16C04FE6">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развитие морального сознания и компетентности в решении моральных проблем: овладение умениями понимать вербальное и невербальное поведение партнеров по общению, умениями строить межличностные взаимодействия на основе эмпатии, использовать паралингвистические и лингвистические средства межличностного взаимодействия;</w:t>
      </w:r>
    </w:p>
    <w:p w14:paraId="2D6596A2">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формирование у обучающихся с ЗПР осознания ценности здорового и безопасного образа жизни; усвоение ими правил индивидуального и коллективного безопасного поведения в чрезвычайных ситуациях, правил поведения на транспорте и на дорогах;</w:t>
      </w:r>
    </w:p>
    <w:p w14:paraId="2078B4F7">
      <w:pPr>
        <w:shd w:val="clear" w:color="auto" w:fill="FFFFFF"/>
        <w:spacing w:after="0" w:line="240" w:lineRule="auto"/>
        <w:ind w:left="720"/>
        <w:rPr>
          <w:rFonts w:ascii="Arial" w:hAnsi="Arial" w:eastAsia="Times New Roman" w:cs="Arial"/>
          <w:color w:val="181818"/>
          <w:sz w:val="28"/>
          <w:szCs w:val="28"/>
          <w:lang w:eastAsia="ru-RU"/>
        </w:rPr>
      </w:pPr>
      <w:r>
        <w:rPr>
          <w:rFonts w:ascii="Times New Roman" w:hAnsi="Times New Roman" w:eastAsia="Times New Roman" w:cs="Times New Roman"/>
          <w:color w:val="181818"/>
          <w:sz w:val="28"/>
          <w:szCs w:val="28"/>
          <w:lang w:eastAsia="ru-RU"/>
        </w:rPr>
        <w:t>.</w:t>
      </w:r>
    </w:p>
    <w:p w14:paraId="1B1200CE">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b/>
          <w:bCs/>
          <w:color w:val="181818"/>
          <w:sz w:val="28"/>
          <w:szCs w:val="28"/>
          <w:lang w:eastAsia="ru-RU"/>
        </w:rPr>
        <w:t>Требования к метапредметным результатам освоения адаптированной образовательной программы.</w:t>
      </w:r>
    </w:p>
    <w:p w14:paraId="5FC5AA4F">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color w:val="181818"/>
          <w:sz w:val="28"/>
          <w:szCs w:val="28"/>
          <w:lang w:eastAsia="ru-RU"/>
        </w:rPr>
        <w:t>Метапредметные результаты освоения адаптированной образовательной программы основного общего образования предполагают </w:t>
      </w:r>
      <w:r>
        <w:rPr>
          <w:rFonts w:ascii="Times New Roman" w:hAnsi="Times New Roman" w:eastAsia="Times New Roman" w:cs="Times New Roman"/>
          <w:b/>
          <w:bCs/>
          <w:color w:val="181818"/>
          <w:sz w:val="28"/>
          <w:szCs w:val="28"/>
          <w:lang w:eastAsia="ru-RU"/>
        </w:rPr>
        <w:t>овладение обучающимися с ЗПР</w:t>
      </w:r>
      <w:r>
        <w:rPr>
          <w:rFonts w:ascii="Times New Roman" w:hAnsi="Times New Roman" w:eastAsia="Times New Roman" w:cs="Times New Roman"/>
          <w:color w:val="181818"/>
          <w:sz w:val="28"/>
          <w:szCs w:val="28"/>
          <w:lang w:eastAsia="ru-RU"/>
        </w:rPr>
        <w:t> межпредметными понятиями и универсальными учебными действиями:</w:t>
      </w:r>
    </w:p>
    <w:p w14:paraId="2A6689D1">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w:t>
      </w:r>
      <w:r>
        <w:rPr>
          <w:rFonts w:ascii="Times New Roman" w:hAnsi="Times New Roman" w:eastAsia="Times New Roman" w:cs="Times New Roman"/>
          <w:b/>
          <w:bCs/>
          <w:color w:val="181818"/>
          <w:sz w:val="28"/>
          <w:szCs w:val="28"/>
          <w:lang w:eastAsia="ru-RU"/>
        </w:rPr>
        <w:t>регулятивными:</w:t>
      </w:r>
    </w:p>
    <w:p w14:paraId="5C09EC1A">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color w:val="181818"/>
          <w:sz w:val="28"/>
          <w:szCs w:val="28"/>
          <w:lang w:eastAsia="ru-RU"/>
        </w:rPr>
        <w:t>- действиями планирования (осознавать учебную задачу; ставить цель освоения раздела учебной дисциплины; определять возможные и выбирать наиболее рациональные способы выполнения учебных действий, строить алгоритмы реализации учебных действий);</w:t>
      </w:r>
    </w:p>
    <w:p w14:paraId="3D7C6440">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color w:val="181818"/>
          <w:sz w:val="28"/>
          <w:szCs w:val="28"/>
          <w:lang w:eastAsia="ru-RU"/>
        </w:rPr>
        <w:t>- действиями по организации учебной деятельности (организовывать свое рабочее место; планировать и соблюдать режим работы; выполнять и контролировать подготовку домашних заданий);</w:t>
      </w:r>
    </w:p>
    <w:p w14:paraId="6E27314A">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w:t>
      </w:r>
      <w:r>
        <w:rPr>
          <w:rFonts w:ascii="Times New Roman" w:hAnsi="Times New Roman" w:eastAsia="Times New Roman" w:cs="Times New Roman"/>
          <w:b/>
          <w:bCs/>
          <w:color w:val="181818"/>
          <w:sz w:val="28"/>
          <w:szCs w:val="28"/>
          <w:lang w:eastAsia="ru-RU"/>
        </w:rPr>
        <w:t>познавательными:</w:t>
      </w:r>
    </w:p>
    <w:p w14:paraId="56FCFC11">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color w:val="181818"/>
          <w:sz w:val="28"/>
          <w:szCs w:val="28"/>
          <w:lang w:eastAsia="ru-RU"/>
        </w:rPr>
        <w:t>- конспектировать заданный учебный материал;</w:t>
      </w:r>
    </w:p>
    <w:p w14:paraId="3BCE0BAB">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color w:val="181818"/>
          <w:sz w:val="28"/>
          <w:szCs w:val="28"/>
          <w:lang w:eastAsia="ru-RU"/>
        </w:rPr>
        <w:t>- подбирать необходимый справочный материал из доступных источников;</w:t>
      </w:r>
    </w:p>
    <w:p w14:paraId="12DB8271">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color w:val="181818"/>
          <w:sz w:val="28"/>
          <w:szCs w:val="28"/>
          <w:lang w:eastAsia="ru-RU"/>
        </w:rPr>
        <w:t>- проводить наблюдение, на основе задания педагога;</w:t>
      </w:r>
    </w:p>
    <w:p w14:paraId="24E8D04D">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color w:val="181818"/>
          <w:sz w:val="28"/>
          <w:szCs w:val="28"/>
          <w:lang w:eastAsia="ru-RU"/>
        </w:rPr>
        <w:t>- использовать разнообразные мнестические приемы для запоминания учебной информации;</w:t>
      </w:r>
    </w:p>
    <w:p w14:paraId="1539DF6A">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color w:val="181818"/>
          <w:sz w:val="28"/>
          <w:szCs w:val="28"/>
          <w:lang w:eastAsia="ru-RU"/>
        </w:rPr>
        <w:t>- выделять сущностные характеристики в изучаемом учебном материале;</w:t>
      </w:r>
    </w:p>
    <w:p w14:paraId="7F34FEE3">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color w:val="181818"/>
          <w:sz w:val="28"/>
          <w:szCs w:val="28"/>
          <w:lang w:eastAsia="ru-RU"/>
        </w:rPr>
        <w:t>- проводить классификацию учебного материала по заданным педагогом параметрам;</w:t>
      </w:r>
    </w:p>
    <w:p w14:paraId="670D585F">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color w:val="181818"/>
          <w:sz w:val="28"/>
          <w:szCs w:val="28"/>
          <w:lang w:eastAsia="ru-RU"/>
        </w:rPr>
        <w:t>- устанавливать аналогии на изученном материале; адекватно использовать усвоенные понятия для описания и формулирования значимых характеристик различных явлений);</w:t>
      </w:r>
    </w:p>
    <w:p w14:paraId="4760602D">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w:t>
      </w:r>
      <w:r>
        <w:rPr>
          <w:rFonts w:ascii="Times New Roman" w:hAnsi="Times New Roman" w:eastAsia="Times New Roman" w:cs="Times New Roman"/>
          <w:b/>
          <w:bCs/>
          <w:color w:val="181818"/>
          <w:sz w:val="28"/>
          <w:szCs w:val="28"/>
          <w:lang w:eastAsia="ru-RU"/>
        </w:rPr>
        <w:t>коммуникативными:</w:t>
      </w:r>
    </w:p>
    <w:p w14:paraId="754D9800">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color w:val="181818"/>
          <w:sz w:val="28"/>
          <w:szCs w:val="28"/>
          <w:lang w:eastAsia="ru-RU"/>
        </w:rPr>
        <w:t>- аргументировать свою точку зрения; организовывать межличностное взаимодействие с целью реализации учебно-воспитательных задач; понимать учебную информацию, содержащую освоенные термины и понятия);</w:t>
      </w:r>
    </w:p>
    <w:p w14:paraId="3519B6B8">
      <w:pPr>
        <w:shd w:val="clear" w:color="auto" w:fill="FFFFFF"/>
        <w:spacing w:after="0" w:line="240" w:lineRule="auto"/>
        <w:ind w:left="720"/>
        <w:rPr>
          <w:rFonts w:ascii="Arial" w:hAnsi="Arial" w:eastAsia="Times New Roman" w:cs="Arial"/>
          <w:color w:val="181818"/>
          <w:sz w:val="28"/>
          <w:szCs w:val="28"/>
          <w:lang w:eastAsia="ru-RU"/>
        </w:rPr>
      </w:pPr>
      <w:r>
        <w:rPr>
          <w:rFonts w:ascii="Symbol" w:hAnsi="Symbol" w:eastAsia="Times New Roman" w:cs="Arial"/>
          <w:color w:val="181818"/>
          <w:sz w:val="28"/>
          <w:szCs w:val="28"/>
          <w:lang w:eastAsia="ru-RU"/>
        </w:rPr>
        <w:t></w:t>
      </w:r>
      <w:r>
        <w:rPr>
          <w:rFonts w:ascii="Times New Roman" w:hAnsi="Times New Roman" w:eastAsia="Times New Roman" w:cs="Times New Roman"/>
          <w:color w:val="181818"/>
          <w:sz w:val="28"/>
          <w:szCs w:val="28"/>
          <w:lang w:eastAsia="ru-RU"/>
        </w:rPr>
        <w:t>         </w:t>
      </w:r>
      <w:r>
        <w:rPr>
          <w:rFonts w:ascii="Times New Roman" w:hAnsi="Times New Roman" w:eastAsia="Times New Roman" w:cs="Times New Roman"/>
          <w:b/>
          <w:bCs/>
          <w:color w:val="181818"/>
          <w:sz w:val="28"/>
          <w:szCs w:val="28"/>
          <w:lang w:eastAsia="ru-RU"/>
        </w:rPr>
        <w:t>практическими:</w:t>
      </w:r>
    </w:p>
    <w:p w14:paraId="441788AA">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color w:val="181818"/>
          <w:sz w:val="28"/>
          <w:szCs w:val="28"/>
          <w:lang w:eastAsia="ru-RU"/>
        </w:rPr>
        <w:t>- способностью к использованию приобретенных знаний и навыков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w:t>
      </w:r>
    </w:p>
    <w:p w14:paraId="252C8E18">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color w:val="181818"/>
          <w:sz w:val="28"/>
          <w:szCs w:val="28"/>
          <w:lang w:eastAsia="ru-RU"/>
        </w:rPr>
        <w:t>- владение навыками проектной деятельности (самостоятельно выполнять задания педагога с целью более глубокого освоения учебного материала с использованием учебной и дополнительной литературы; выполнять практические задания по составленному совместно с педагогом плану действий).</w:t>
      </w:r>
    </w:p>
    <w:p w14:paraId="76251FB3">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color w:val="181818"/>
          <w:sz w:val="28"/>
          <w:szCs w:val="28"/>
          <w:lang w:eastAsia="ru-RU"/>
        </w:rPr>
        <w:t> </w:t>
      </w:r>
    </w:p>
    <w:p w14:paraId="044A3AC0">
      <w:pPr>
        <w:shd w:val="clear" w:color="auto" w:fill="FFFFFF"/>
        <w:spacing w:after="0" w:line="240" w:lineRule="auto"/>
        <w:ind w:left="360"/>
        <w:jc w:val="center"/>
        <w:rPr>
          <w:rFonts w:ascii="Arial" w:hAnsi="Arial" w:eastAsia="Times New Roman" w:cs="Arial"/>
          <w:color w:val="181818"/>
          <w:sz w:val="28"/>
          <w:szCs w:val="28"/>
          <w:lang w:eastAsia="ru-RU"/>
        </w:rPr>
      </w:pPr>
      <w:r>
        <w:rPr>
          <w:rFonts w:ascii="Times New Roman" w:hAnsi="Times New Roman" w:eastAsia="Times New Roman" w:cs="Times New Roman"/>
          <w:b/>
          <w:bCs/>
          <w:color w:val="000000"/>
          <w:sz w:val="28"/>
          <w:szCs w:val="28"/>
          <w:lang w:eastAsia="ru-RU"/>
        </w:rPr>
        <w:t> </w:t>
      </w:r>
    </w:p>
    <w:p w14:paraId="5B21AA93">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color w:val="181818"/>
          <w:sz w:val="28"/>
          <w:szCs w:val="28"/>
          <w:lang w:eastAsia="ru-RU"/>
        </w:rPr>
        <w:t> </w:t>
      </w:r>
    </w:p>
    <w:p w14:paraId="60DB9BB8">
      <w:pPr>
        <w:shd w:val="clear" w:color="auto" w:fill="FFFFFF"/>
        <w:spacing w:after="150" w:line="240" w:lineRule="auto"/>
        <w:jc w:val="center"/>
        <w:rPr>
          <w:rFonts w:ascii="Arial" w:hAnsi="Arial" w:eastAsia="Times New Roman" w:cs="Arial"/>
          <w:color w:val="181818"/>
          <w:sz w:val="28"/>
          <w:szCs w:val="28"/>
          <w:lang w:eastAsia="ru-RU"/>
        </w:rPr>
      </w:pPr>
      <w:r>
        <w:rPr>
          <w:rFonts w:ascii="Times New Roman" w:hAnsi="Times New Roman" w:eastAsia="Times New Roman" w:cs="Times New Roman"/>
          <w:b/>
          <w:bCs/>
          <w:color w:val="000000"/>
          <w:sz w:val="28"/>
          <w:szCs w:val="28"/>
          <w:lang w:eastAsia="ru-RU"/>
        </w:rPr>
        <w:t>Учебно-тематический план:</w:t>
      </w:r>
    </w:p>
    <w:tbl>
      <w:tblPr>
        <w:tblStyle w:val="3"/>
        <w:tblW w:w="7301" w:type="dxa"/>
        <w:tblInd w:w="0" w:type="dxa"/>
        <w:shd w:val="clear" w:color="auto" w:fill="FFFFFF"/>
        <w:tblLayout w:type="autofit"/>
        <w:tblCellMar>
          <w:top w:w="0" w:type="dxa"/>
          <w:left w:w="0" w:type="dxa"/>
          <w:bottom w:w="0" w:type="dxa"/>
          <w:right w:w="0" w:type="dxa"/>
        </w:tblCellMar>
      </w:tblPr>
      <w:tblGrid>
        <w:gridCol w:w="498"/>
        <w:gridCol w:w="4454"/>
        <w:gridCol w:w="2349"/>
      </w:tblGrid>
      <w:tr w14:paraId="1A9A0295">
        <w:tblPrEx>
          <w:tblCellMar>
            <w:top w:w="0" w:type="dxa"/>
            <w:left w:w="0" w:type="dxa"/>
            <w:bottom w:w="0" w:type="dxa"/>
            <w:right w:w="0" w:type="dxa"/>
          </w:tblCellMar>
        </w:tblPrEx>
        <w:tc>
          <w:tcPr>
            <w:tcW w:w="495" w:type="dxa"/>
            <w:tcBorders>
              <w:top w:val="single" w:color="000001" w:sz="8" w:space="0"/>
              <w:left w:val="single" w:color="000001" w:sz="8" w:space="0"/>
              <w:bottom w:val="single" w:color="000001" w:sz="8" w:space="0"/>
              <w:right w:val="single" w:color="000001" w:sz="8" w:space="0"/>
            </w:tcBorders>
            <w:shd w:val="clear" w:color="auto" w:fill="FFFFFF"/>
            <w:tcMar>
              <w:top w:w="0" w:type="dxa"/>
              <w:left w:w="115" w:type="dxa"/>
              <w:bottom w:w="0" w:type="dxa"/>
              <w:right w:w="115" w:type="dxa"/>
            </w:tcMar>
          </w:tcPr>
          <w:p w14:paraId="40FDE8A7">
            <w:pPr>
              <w:spacing w:after="150" w:line="240" w:lineRule="auto"/>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000000"/>
                <w:sz w:val="28"/>
                <w:szCs w:val="28"/>
                <w:lang w:eastAsia="ru-RU"/>
              </w:rPr>
              <w:t>№</w:t>
            </w:r>
          </w:p>
        </w:tc>
        <w:tc>
          <w:tcPr>
            <w:tcW w:w="4456" w:type="dxa"/>
            <w:tcBorders>
              <w:top w:val="single" w:color="000001" w:sz="8" w:space="0"/>
              <w:left w:val="nil"/>
              <w:bottom w:val="single" w:color="000001" w:sz="8" w:space="0"/>
              <w:right w:val="single" w:color="000001" w:sz="8" w:space="0"/>
            </w:tcBorders>
            <w:shd w:val="clear" w:color="auto" w:fill="FFFFFF"/>
            <w:tcMar>
              <w:top w:w="0" w:type="dxa"/>
              <w:left w:w="115" w:type="dxa"/>
              <w:bottom w:w="0" w:type="dxa"/>
              <w:right w:w="115" w:type="dxa"/>
            </w:tcMar>
          </w:tcPr>
          <w:p w14:paraId="45FE80DD">
            <w:pPr>
              <w:spacing w:after="150" w:line="240" w:lineRule="auto"/>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000000"/>
                <w:sz w:val="28"/>
                <w:szCs w:val="28"/>
                <w:lang w:eastAsia="ru-RU"/>
              </w:rPr>
              <w:t>Раздел</w:t>
            </w:r>
          </w:p>
        </w:tc>
        <w:tc>
          <w:tcPr>
            <w:tcW w:w="2350" w:type="dxa"/>
            <w:tcBorders>
              <w:top w:val="single" w:color="000001" w:sz="8" w:space="0"/>
              <w:left w:val="nil"/>
              <w:bottom w:val="single" w:color="000001" w:sz="8" w:space="0"/>
              <w:right w:val="single" w:color="000001" w:sz="8" w:space="0"/>
            </w:tcBorders>
            <w:shd w:val="clear" w:color="auto" w:fill="FFFFFF"/>
            <w:tcMar>
              <w:top w:w="0" w:type="dxa"/>
              <w:left w:w="115" w:type="dxa"/>
              <w:bottom w:w="0" w:type="dxa"/>
              <w:right w:w="115" w:type="dxa"/>
            </w:tcMar>
          </w:tcPr>
          <w:p w14:paraId="67604F98">
            <w:pPr>
              <w:spacing w:after="150" w:line="240" w:lineRule="auto"/>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000000"/>
                <w:sz w:val="28"/>
                <w:szCs w:val="28"/>
                <w:lang w:eastAsia="ru-RU"/>
              </w:rPr>
              <w:t>Количество часов в рабочей программе</w:t>
            </w:r>
          </w:p>
        </w:tc>
      </w:tr>
      <w:tr w14:paraId="5D57BB19">
        <w:tblPrEx>
          <w:tblCellMar>
            <w:top w:w="0" w:type="dxa"/>
            <w:left w:w="0" w:type="dxa"/>
            <w:bottom w:w="0" w:type="dxa"/>
            <w:right w:w="0" w:type="dxa"/>
          </w:tblCellMar>
        </w:tblPrEx>
        <w:tc>
          <w:tcPr>
            <w:tcW w:w="495" w:type="dxa"/>
            <w:tcBorders>
              <w:top w:val="nil"/>
              <w:left w:val="single" w:color="000001" w:sz="8" w:space="0"/>
              <w:bottom w:val="single" w:color="000001" w:sz="8" w:space="0"/>
              <w:right w:val="single" w:color="000001" w:sz="8" w:space="0"/>
            </w:tcBorders>
            <w:shd w:val="clear" w:color="auto" w:fill="FFFFFF"/>
            <w:tcMar>
              <w:top w:w="0" w:type="dxa"/>
              <w:left w:w="115" w:type="dxa"/>
              <w:bottom w:w="0" w:type="dxa"/>
              <w:right w:w="115" w:type="dxa"/>
            </w:tcMar>
          </w:tcPr>
          <w:p w14:paraId="046EB077">
            <w:pPr>
              <w:spacing w:after="150" w:line="240" w:lineRule="auto"/>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000000"/>
                <w:sz w:val="28"/>
                <w:szCs w:val="28"/>
                <w:lang w:eastAsia="ru-RU"/>
              </w:rPr>
              <w:t>1</w:t>
            </w:r>
          </w:p>
        </w:tc>
        <w:tc>
          <w:tcPr>
            <w:tcW w:w="4456" w:type="dxa"/>
            <w:tcBorders>
              <w:top w:val="nil"/>
              <w:left w:val="nil"/>
              <w:bottom w:val="single" w:color="000001" w:sz="8" w:space="0"/>
              <w:right w:val="single" w:color="000001" w:sz="8" w:space="0"/>
            </w:tcBorders>
            <w:shd w:val="clear" w:color="auto" w:fill="FFFFFF"/>
            <w:tcMar>
              <w:top w:w="0" w:type="dxa"/>
              <w:left w:w="115" w:type="dxa"/>
              <w:bottom w:w="0" w:type="dxa"/>
              <w:right w:w="115" w:type="dxa"/>
            </w:tcMar>
          </w:tcPr>
          <w:p w14:paraId="550A05D8">
            <w:pPr>
              <w:spacing w:after="150" w:line="240" w:lineRule="auto"/>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000000"/>
                <w:sz w:val="28"/>
                <w:szCs w:val="28"/>
                <w:lang w:eastAsia="ru-RU"/>
              </w:rPr>
              <w:t>Политика</w:t>
            </w:r>
          </w:p>
        </w:tc>
        <w:tc>
          <w:tcPr>
            <w:tcW w:w="2350" w:type="dxa"/>
            <w:tcBorders>
              <w:top w:val="nil"/>
              <w:left w:val="nil"/>
              <w:bottom w:val="single" w:color="000001" w:sz="8" w:space="0"/>
              <w:right w:val="single" w:color="000001" w:sz="8" w:space="0"/>
            </w:tcBorders>
            <w:shd w:val="clear" w:color="auto" w:fill="FFFFFF"/>
            <w:tcMar>
              <w:top w:w="0" w:type="dxa"/>
              <w:left w:w="115" w:type="dxa"/>
              <w:bottom w:w="0" w:type="dxa"/>
              <w:right w:w="115" w:type="dxa"/>
            </w:tcMar>
          </w:tcPr>
          <w:p w14:paraId="1EC835DD">
            <w:pPr>
              <w:spacing w:after="150" w:line="240" w:lineRule="auto"/>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000000"/>
                <w:sz w:val="28"/>
                <w:szCs w:val="28"/>
                <w:lang w:eastAsia="ru-RU"/>
              </w:rPr>
              <w:t>5</w:t>
            </w:r>
          </w:p>
        </w:tc>
      </w:tr>
      <w:tr w14:paraId="03FED980">
        <w:tblPrEx>
          <w:tblCellMar>
            <w:top w:w="0" w:type="dxa"/>
            <w:left w:w="0" w:type="dxa"/>
            <w:bottom w:w="0" w:type="dxa"/>
            <w:right w:w="0" w:type="dxa"/>
          </w:tblCellMar>
        </w:tblPrEx>
        <w:tc>
          <w:tcPr>
            <w:tcW w:w="495" w:type="dxa"/>
            <w:tcBorders>
              <w:top w:val="nil"/>
              <w:left w:val="single" w:color="000001" w:sz="8" w:space="0"/>
              <w:bottom w:val="single" w:color="000001" w:sz="8" w:space="0"/>
              <w:right w:val="single" w:color="000001" w:sz="8" w:space="0"/>
            </w:tcBorders>
            <w:shd w:val="clear" w:color="auto" w:fill="FFFFFF"/>
            <w:tcMar>
              <w:top w:w="0" w:type="dxa"/>
              <w:left w:w="115" w:type="dxa"/>
              <w:bottom w:w="0" w:type="dxa"/>
              <w:right w:w="115" w:type="dxa"/>
            </w:tcMar>
          </w:tcPr>
          <w:p w14:paraId="0732A881">
            <w:pPr>
              <w:spacing w:after="150" w:line="240" w:lineRule="auto"/>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000000"/>
                <w:sz w:val="28"/>
                <w:szCs w:val="28"/>
                <w:lang w:eastAsia="ru-RU"/>
              </w:rPr>
              <w:t>2</w:t>
            </w:r>
          </w:p>
        </w:tc>
        <w:tc>
          <w:tcPr>
            <w:tcW w:w="4456" w:type="dxa"/>
            <w:tcBorders>
              <w:top w:val="nil"/>
              <w:left w:val="nil"/>
              <w:bottom w:val="single" w:color="000001" w:sz="8" w:space="0"/>
              <w:right w:val="single" w:color="000001" w:sz="8" w:space="0"/>
            </w:tcBorders>
            <w:shd w:val="clear" w:color="auto" w:fill="FFFFFF"/>
            <w:tcMar>
              <w:top w:w="0" w:type="dxa"/>
              <w:left w:w="115" w:type="dxa"/>
              <w:bottom w:w="0" w:type="dxa"/>
              <w:right w:w="115" w:type="dxa"/>
            </w:tcMar>
          </w:tcPr>
          <w:p w14:paraId="1B643D0C">
            <w:pPr>
              <w:spacing w:after="150" w:line="240" w:lineRule="auto"/>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000000"/>
                <w:sz w:val="28"/>
                <w:szCs w:val="28"/>
                <w:lang w:eastAsia="ru-RU"/>
              </w:rPr>
              <w:t>Право</w:t>
            </w:r>
          </w:p>
        </w:tc>
        <w:tc>
          <w:tcPr>
            <w:tcW w:w="2350" w:type="dxa"/>
            <w:tcBorders>
              <w:top w:val="nil"/>
              <w:left w:val="nil"/>
              <w:bottom w:val="single" w:color="000001" w:sz="8" w:space="0"/>
              <w:right w:val="single" w:color="000001" w:sz="8" w:space="0"/>
            </w:tcBorders>
            <w:shd w:val="clear" w:color="auto" w:fill="FFFFFF"/>
            <w:tcMar>
              <w:top w:w="0" w:type="dxa"/>
              <w:left w:w="115" w:type="dxa"/>
              <w:bottom w:w="0" w:type="dxa"/>
              <w:right w:w="115" w:type="dxa"/>
            </w:tcMar>
          </w:tcPr>
          <w:p w14:paraId="4F0CE2CD">
            <w:pPr>
              <w:spacing w:after="150" w:line="240" w:lineRule="auto"/>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000000"/>
                <w:sz w:val="28"/>
                <w:szCs w:val="28"/>
                <w:lang w:eastAsia="ru-RU"/>
              </w:rPr>
              <w:t>11</w:t>
            </w:r>
          </w:p>
        </w:tc>
      </w:tr>
      <w:tr w14:paraId="229AA58E">
        <w:tblPrEx>
          <w:tblCellMar>
            <w:top w:w="0" w:type="dxa"/>
            <w:left w:w="0" w:type="dxa"/>
            <w:bottom w:w="0" w:type="dxa"/>
            <w:right w:w="0" w:type="dxa"/>
          </w:tblCellMar>
        </w:tblPrEx>
        <w:tc>
          <w:tcPr>
            <w:tcW w:w="495" w:type="dxa"/>
            <w:tcBorders>
              <w:top w:val="nil"/>
              <w:left w:val="single" w:color="000001" w:sz="8" w:space="0"/>
              <w:bottom w:val="single" w:color="000001" w:sz="8" w:space="0"/>
              <w:right w:val="single" w:color="000001" w:sz="8" w:space="0"/>
            </w:tcBorders>
            <w:shd w:val="clear" w:color="auto" w:fill="FFFFFF"/>
            <w:tcMar>
              <w:top w:w="0" w:type="dxa"/>
              <w:left w:w="115" w:type="dxa"/>
              <w:bottom w:w="0" w:type="dxa"/>
              <w:right w:w="115" w:type="dxa"/>
            </w:tcMar>
          </w:tcPr>
          <w:p w14:paraId="011342AD">
            <w:pPr>
              <w:spacing w:after="150" w:line="240" w:lineRule="auto"/>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000000"/>
                <w:sz w:val="28"/>
                <w:szCs w:val="28"/>
                <w:lang w:eastAsia="ru-RU"/>
              </w:rPr>
              <w:t>3</w:t>
            </w:r>
          </w:p>
        </w:tc>
        <w:tc>
          <w:tcPr>
            <w:tcW w:w="4456" w:type="dxa"/>
            <w:tcBorders>
              <w:top w:val="nil"/>
              <w:left w:val="nil"/>
              <w:bottom w:val="single" w:color="000001" w:sz="8" w:space="0"/>
              <w:right w:val="single" w:color="000001" w:sz="8" w:space="0"/>
            </w:tcBorders>
            <w:shd w:val="clear" w:color="auto" w:fill="FFFFFF"/>
            <w:tcMar>
              <w:top w:w="0" w:type="dxa"/>
              <w:left w:w="115" w:type="dxa"/>
              <w:bottom w:w="0" w:type="dxa"/>
              <w:right w:w="115" w:type="dxa"/>
            </w:tcMar>
          </w:tcPr>
          <w:p w14:paraId="0CF566DD">
            <w:pPr>
              <w:spacing w:after="150" w:line="240" w:lineRule="auto"/>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000000"/>
                <w:sz w:val="28"/>
                <w:szCs w:val="28"/>
                <w:lang w:eastAsia="ru-RU"/>
              </w:rPr>
              <w:t>Итоговый урок</w:t>
            </w:r>
          </w:p>
        </w:tc>
        <w:tc>
          <w:tcPr>
            <w:tcW w:w="2350" w:type="dxa"/>
            <w:tcBorders>
              <w:top w:val="nil"/>
              <w:left w:val="nil"/>
              <w:bottom w:val="single" w:color="000001" w:sz="8" w:space="0"/>
              <w:right w:val="single" w:color="000001" w:sz="8" w:space="0"/>
            </w:tcBorders>
            <w:shd w:val="clear" w:color="auto" w:fill="FFFFFF"/>
            <w:tcMar>
              <w:top w:w="0" w:type="dxa"/>
              <w:left w:w="115" w:type="dxa"/>
              <w:bottom w:w="0" w:type="dxa"/>
              <w:right w:w="115" w:type="dxa"/>
            </w:tcMar>
          </w:tcPr>
          <w:p w14:paraId="56F54D64">
            <w:pPr>
              <w:spacing w:after="150" w:line="240" w:lineRule="auto"/>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000000"/>
                <w:sz w:val="28"/>
                <w:szCs w:val="28"/>
                <w:lang w:eastAsia="ru-RU"/>
              </w:rPr>
              <w:t>1</w:t>
            </w:r>
          </w:p>
        </w:tc>
      </w:tr>
      <w:tr w14:paraId="66ACDE07">
        <w:tblPrEx>
          <w:tblCellMar>
            <w:top w:w="0" w:type="dxa"/>
            <w:left w:w="0" w:type="dxa"/>
            <w:bottom w:w="0" w:type="dxa"/>
            <w:right w:w="0" w:type="dxa"/>
          </w:tblCellMar>
        </w:tblPrEx>
        <w:tc>
          <w:tcPr>
            <w:tcW w:w="495" w:type="dxa"/>
            <w:tcBorders>
              <w:top w:val="nil"/>
              <w:left w:val="single" w:color="000001" w:sz="8" w:space="0"/>
              <w:bottom w:val="single" w:color="000001" w:sz="8" w:space="0"/>
              <w:right w:val="single" w:color="000001" w:sz="8" w:space="0"/>
            </w:tcBorders>
            <w:shd w:val="clear" w:color="auto" w:fill="FFFFFF"/>
            <w:tcMar>
              <w:top w:w="0" w:type="dxa"/>
              <w:left w:w="115" w:type="dxa"/>
              <w:bottom w:w="0" w:type="dxa"/>
              <w:right w:w="115" w:type="dxa"/>
            </w:tcMar>
          </w:tcPr>
          <w:p w14:paraId="6B7D9E10">
            <w:pPr>
              <w:spacing w:after="0" w:line="240" w:lineRule="auto"/>
              <w:rPr>
                <w:rFonts w:ascii="Arial" w:hAnsi="Arial" w:eastAsia="Times New Roman" w:cs="Arial"/>
                <w:color w:val="181818"/>
                <w:sz w:val="28"/>
                <w:szCs w:val="28"/>
                <w:lang w:eastAsia="ru-RU"/>
              </w:rPr>
            </w:pPr>
          </w:p>
        </w:tc>
        <w:tc>
          <w:tcPr>
            <w:tcW w:w="4456" w:type="dxa"/>
            <w:tcBorders>
              <w:top w:val="nil"/>
              <w:left w:val="nil"/>
              <w:bottom w:val="single" w:color="000001" w:sz="8" w:space="0"/>
              <w:right w:val="single" w:color="000001" w:sz="8" w:space="0"/>
            </w:tcBorders>
            <w:shd w:val="clear" w:color="auto" w:fill="FFFFFF"/>
            <w:tcMar>
              <w:top w:w="0" w:type="dxa"/>
              <w:left w:w="115" w:type="dxa"/>
              <w:bottom w:w="0" w:type="dxa"/>
              <w:right w:w="115" w:type="dxa"/>
            </w:tcMar>
          </w:tcPr>
          <w:p w14:paraId="6E484923">
            <w:pPr>
              <w:spacing w:after="150" w:line="240" w:lineRule="auto"/>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bCs/>
                <w:color w:val="000000"/>
                <w:sz w:val="28"/>
                <w:szCs w:val="28"/>
                <w:lang w:eastAsia="ru-RU"/>
              </w:rPr>
              <w:t>ИТОГО:</w:t>
            </w:r>
          </w:p>
        </w:tc>
        <w:tc>
          <w:tcPr>
            <w:tcW w:w="2350" w:type="dxa"/>
            <w:tcBorders>
              <w:top w:val="nil"/>
              <w:left w:val="nil"/>
              <w:bottom w:val="single" w:color="000001" w:sz="8" w:space="0"/>
              <w:right w:val="single" w:color="000001" w:sz="8" w:space="0"/>
            </w:tcBorders>
            <w:shd w:val="clear" w:color="auto" w:fill="FFFFFF"/>
            <w:tcMar>
              <w:top w:w="0" w:type="dxa"/>
              <w:left w:w="115" w:type="dxa"/>
              <w:bottom w:w="0" w:type="dxa"/>
              <w:right w:w="115" w:type="dxa"/>
            </w:tcMar>
          </w:tcPr>
          <w:p w14:paraId="1D8D81A9">
            <w:pPr>
              <w:spacing w:after="150" w:line="240" w:lineRule="auto"/>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000000"/>
                <w:sz w:val="28"/>
                <w:szCs w:val="28"/>
                <w:lang w:eastAsia="ru-RU"/>
              </w:rPr>
              <w:t>17</w:t>
            </w:r>
          </w:p>
        </w:tc>
      </w:tr>
    </w:tbl>
    <w:p w14:paraId="42A06D7D">
      <w:pPr>
        <w:shd w:val="clear" w:color="auto" w:fill="FFFFFF"/>
        <w:spacing w:after="0" w:line="240" w:lineRule="auto"/>
        <w:rPr>
          <w:rFonts w:ascii="Arial" w:hAnsi="Arial" w:eastAsia="Times New Roman" w:cs="Arial"/>
          <w:color w:val="181818"/>
          <w:sz w:val="28"/>
          <w:szCs w:val="28"/>
          <w:lang w:eastAsia="ru-RU"/>
        </w:rPr>
      </w:pPr>
      <w:r>
        <w:rPr>
          <w:rFonts w:ascii="Times New Roman" w:hAnsi="Times New Roman" w:eastAsia="Times New Roman" w:cs="Times New Roman"/>
          <w:color w:val="181818"/>
          <w:sz w:val="28"/>
          <w:szCs w:val="28"/>
          <w:lang w:eastAsia="ru-RU"/>
        </w:rPr>
        <w:t> </w:t>
      </w:r>
    </w:p>
    <w:p w14:paraId="5A843A8E">
      <w:pPr>
        <w:shd w:val="clear" w:color="auto" w:fill="FFFFFF"/>
        <w:spacing w:after="0" w:line="240" w:lineRule="auto"/>
        <w:rPr>
          <w:rFonts w:ascii="Times New Roman" w:hAnsi="Times New Roman" w:eastAsia="Times New Roman" w:cs="Times New Roman"/>
          <w:b/>
          <w:bCs/>
          <w:color w:val="181818"/>
          <w:sz w:val="28"/>
          <w:szCs w:val="28"/>
          <w:lang w:eastAsia="ru-RU"/>
        </w:rPr>
      </w:pPr>
    </w:p>
    <w:p w14:paraId="4368FA63">
      <w:pPr>
        <w:shd w:val="clear" w:color="auto" w:fill="FFFFFF"/>
        <w:spacing w:after="0" w:line="240" w:lineRule="auto"/>
        <w:rPr>
          <w:rFonts w:ascii="Times New Roman" w:hAnsi="Times New Roman" w:eastAsia="Times New Roman" w:cs="Times New Roman"/>
          <w:b/>
          <w:bCs/>
          <w:color w:val="181818"/>
          <w:sz w:val="28"/>
          <w:szCs w:val="28"/>
          <w:lang w:eastAsia="ru-RU"/>
        </w:rPr>
      </w:pPr>
    </w:p>
    <w:p w14:paraId="759A2EE3">
      <w:pPr>
        <w:shd w:val="clear" w:color="auto" w:fill="FFFFFF"/>
        <w:spacing w:after="0" w:line="240" w:lineRule="auto"/>
        <w:rPr>
          <w:rFonts w:ascii="Times New Roman" w:hAnsi="Times New Roman" w:eastAsia="Times New Roman" w:cs="Times New Roman"/>
          <w:b/>
          <w:bCs/>
          <w:color w:val="181818"/>
          <w:sz w:val="28"/>
          <w:szCs w:val="28"/>
          <w:lang w:eastAsia="ru-RU"/>
        </w:rPr>
      </w:pPr>
    </w:p>
    <w:p w14:paraId="0D9D89E8">
      <w:pPr>
        <w:shd w:val="clear" w:color="auto" w:fill="FFFFFF"/>
        <w:spacing w:after="0" w:line="240" w:lineRule="auto"/>
        <w:rPr>
          <w:rFonts w:ascii="Times New Roman" w:hAnsi="Times New Roman" w:eastAsia="Times New Roman" w:cs="Times New Roman"/>
          <w:b/>
          <w:bCs/>
          <w:color w:val="181818"/>
          <w:sz w:val="28"/>
          <w:szCs w:val="28"/>
          <w:lang w:eastAsia="ru-RU"/>
        </w:rPr>
      </w:pPr>
    </w:p>
    <w:p w14:paraId="40336FF0">
      <w:pPr>
        <w:shd w:val="clear" w:color="auto" w:fill="FFFFFF"/>
        <w:spacing w:after="0" w:line="240" w:lineRule="auto"/>
        <w:rPr>
          <w:rFonts w:ascii="Times New Roman" w:hAnsi="Times New Roman" w:eastAsia="Times New Roman" w:cs="Times New Roman"/>
          <w:b/>
          <w:bCs/>
          <w:color w:val="181818"/>
          <w:sz w:val="28"/>
          <w:szCs w:val="28"/>
          <w:lang w:eastAsia="ru-RU"/>
        </w:rPr>
      </w:pPr>
    </w:p>
    <w:p w14:paraId="3EF377CA">
      <w:pPr>
        <w:shd w:val="clear" w:color="auto" w:fill="FFFFFF"/>
        <w:spacing w:after="0" w:line="240" w:lineRule="auto"/>
        <w:rPr>
          <w:rFonts w:ascii="Times New Roman" w:hAnsi="Times New Roman" w:eastAsia="Times New Roman" w:cs="Times New Roman"/>
          <w:b/>
          <w:bCs/>
          <w:color w:val="181818"/>
          <w:sz w:val="28"/>
          <w:szCs w:val="28"/>
          <w:lang w:eastAsia="ru-RU"/>
        </w:rPr>
      </w:pPr>
    </w:p>
    <w:p w14:paraId="3599F028">
      <w:pPr>
        <w:shd w:val="clear" w:color="auto" w:fill="FFFFFF"/>
        <w:spacing w:after="0" w:line="240" w:lineRule="auto"/>
        <w:rPr>
          <w:rFonts w:ascii="Times New Roman" w:hAnsi="Times New Roman" w:eastAsia="Times New Roman" w:cs="Times New Roman"/>
          <w:b/>
          <w:bCs/>
          <w:color w:val="181818"/>
          <w:sz w:val="28"/>
          <w:szCs w:val="28"/>
          <w:lang w:eastAsia="ru-RU"/>
        </w:rPr>
      </w:pPr>
    </w:p>
    <w:p w14:paraId="1084A252">
      <w:pPr>
        <w:shd w:val="clear" w:color="auto" w:fill="FFFFFF"/>
        <w:spacing w:after="0" w:line="240" w:lineRule="auto"/>
        <w:rPr>
          <w:rFonts w:ascii="Times New Roman" w:hAnsi="Times New Roman" w:eastAsia="Times New Roman" w:cs="Times New Roman"/>
          <w:b/>
          <w:bCs/>
          <w:color w:val="181818"/>
          <w:sz w:val="28"/>
          <w:szCs w:val="28"/>
          <w:lang w:eastAsia="ru-RU"/>
        </w:rPr>
      </w:pPr>
    </w:p>
    <w:p w14:paraId="1FA5B05C">
      <w:pPr>
        <w:shd w:val="clear" w:color="auto" w:fill="FFFFFF"/>
        <w:spacing w:after="0" w:line="240" w:lineRule="auto"/>
        <w:rPr>
          <w:rFonts w:ascii="Times New Roman" w:hAnsi="Times New Roman" w:eastAsia="Times New Roman" w:cs="Times New Roman"/>
          <w:b/>
          <w:bCs/>
          <w:color w:val="181818"/>
          <w:sz w:val="28"/>
          <w:szCs w:val="28"/>
          <w:lang w:eastAsia="ru-RU"/>
        </w:rPr>
      </w:pPr>
    </w:p>
    <w:p w14:paraId="6E3329E9">
      <w:pPr>
        <w:shd w:val="clear" w:color="auto" w:fill="FFFFFF"/>
        <w:spacing w:after="0" w:line="240" w:lineRule="auto"/>
        <w:rPr>
          <w:rFonts w:ascii="Times New Roman" w:hAnsi="Times New Roman" w:eastAsia="Times New Roman" w:cs="Times New Roman"/>
          <w:b/>
          <w:bCs/>
          <w:color w:val="181818"/>
          <w:sz w:val="32"/>
          <w:szCs w:val="32"/>
          <w:lang w:eastAsia="ru-RU"/>
        </w:rPr>
      </w:pPr>
      <w:r>
        <w:rPr>
          <w:rFonts w:ascii="Times New Roman" w:hAnsi="Times New Roman" w:eastAsia="Times New Roman" w:cs="Times New Roman"/>
          <w:b/>
          <w:bCs/>
          <w:color w:val="181818"/>
          <w:sz w:val="32"/>
          <w:szCs w:val="32"/>
          <w:lang w:eastAsia="ru-RU"/>
        </w:rPr>
        <w:t>Календарно – тематическое планирование 9 класс (17 часов)</w:t>
      </w:r>
    </w:p>
    <w:p w14:paraId="4D22E877">
      <w:pPr>
        <w:shd w:val="clear" w:color="auto" w:fill="FFFFFF"/>
        <w:spacing w:after="0" w:line="240" w:lineRule="auto"/>
        <w:rPr>
          <w:rFonts w:ascii="Arial" w:hAnsi="Arial" w:eastAsia="Times New Roman" w:cs="Arial"/>
          <w:color w:val="181818"/>
          <w:sz w:val="32"/>
          <w:szCs w:val="32"/>
          <w:lang w:eastAsia="ru-RU"/>
        </w:rPr>
      </w:pPr>
    </w:p>
    <w:tbl>
      <w:tblPr>
        <w:tblStyle w:val="3"/>
        <w:tblW w:w="11341" w:type="dxa"/>
        <w:tblInd w:w="-318" w:type="dxa"/>
        <w:shd w:val="clear" w:color="auto" w:fill="FFFFFF"/>
        <w:tblLayout w:type="fixed"/>
        <w:tblCellMar>
          <w:top w:w="0" w:type="dxa"/>
          <w:left w:w="0" w:type="dxa"/>
          <w:bottom w:w="0" w:type="dxa"/>
          <w:right w:w="0" w:type="dxa"/>
        </w:tblCellMar>
      </w:tblPr>
      <w:tblGrid>
        <w:gridCol w:w="616"/>
        <w:gridCol w:w="3454"/>
        <w:gridCol w:w="716"/>
        <w:gridCol w:w="1877"/>
        <w:gridCol w:w="2268"/>
        <w:gridCol w:w="1595"/>
        <w:gridCol w:w="815"/>
      </w:tblGrid>
      <w:tr w14:paraId="29971EB9">
        <w:tblPrEx>
          <w:tblCellMar>
            <w:top w:w="0" w:type="dxa"/>
            <w:left w:w="0" w:type="dxa"/>
            <w:bottom w:w="0" w:type="dxa"/>
            <w:right w:w="0" w:type="dxa"/>
          </w:tblCellMar>
        </w:tblPrEx>
        <w:trPr>
          <w:trHeight w:val="300" w:hRule="atLeast"/>
        </w:trPr>
        <w:tc>
          <w:tcPr>
            <w:tcW w:w="616"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753F63A">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bCs/>
                <w:color w:val="181818"/>
                <w:sz w:val="28"/>
                <w:szCs w:val="28"/>
                <w:lang w:eastAsia="ru-RU"/>
              </w:rPr>
              <w:t>№ п/п</w:t>
            </w:r>
          </w:p>
        </w:tc>
        <w:tc>
          <w:tcPr>
            <w:tcW w:w="3454" w:type="dxa"/>
            <w:vMerge w:val="restart"/>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tcPr>
          <w:p w14:paraId="2475DD26">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bCs/>
                <w:color w:val="181818"/>
                <w:sz w:val="28"/>
                <w:szCs w:val="28"/>
                <w:lang w:eastAsia="ru-RU"/>
              </w:rPr>
              <w:t>Наименование разделов и тем уроков</w:t>
            </w:r>
          </w:p>
        </w:tc>
        <w:tc>
          <w:tcPr>
            <w:tcW w:w="716" w:type="dxa"/>
            <w:vMerge w:val="restart"/>
            <w:tcBorders>
              <w:top w:val="single" w:color="000000" w:sz="8" w:space="0"/>
              <w:left w:val="nil"/>
              <w:bottom w:val="single" w:color="000000" w:sz="8" w:space="0"/>
              <w:right w:val="single" w:color="auto" w:sz="4" w:space="0"/>
            </w:tcBorders>
            <w:shd w:val="clear" w:color="auto" w:fill="FFFFFF"/>
            <w:tcMar>
              <w:top w:w="0" w:type="dxa"/>
              <w:left w:w="108" w:type="dxa"/>
              <w:bottom w:w="0" w:type="dxa"/>
              <w:right w:w="108" w:type="dxa"/>
            </w:tcMar>
          </w:tcPr>
          <w:p w14:paraId="7E8849EA">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bCs/>
                <w:color w:val="181818"/>
                <w:sz w:val="28"/>
                <w:szCs w:val="28"/>
                <w:lang w:eastAsia="ru-RU"/>
              </w:rPr>
              <w:t>Кол-во</w:t>
            </w:r>
          </w:p>
          <w:p w14:paraId="3052FEAC">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bCs/>
                <w:color w:val="181818"/>
                <w:sz w:val="28"/>
                <w:szCs w:val="28"/>
                <w:lang w:eastAsia="ru-RU"/>
              </w:rPr>
              <w:t>часов</w:t>
            </w:r>
          </w:p>
        </w:tc>
        <w:tc>
          <w:tcPr>
            <w:tcW w:w="1877" w:type="dxa"/>
            <w:vMerge w:val="restart"/>
            <w:tcBorders>
              <w:top w:val="single" w:color="000000" w:sz="8" w:space="0"/>
              <w:left w:val="single" w:color="auto" w:sz="4" w:space="0"/>
              <w:bottom w:val="single" w:color="000000" w:sz="8" w:space="0"/>
              <w:right w:val="single" w:color="auto" w:sz="4" w:space="0"/>
            </w:tcBorders>
            <w:shd w:val="clear" w:color="auto" w:fill="FFFFFF"/>
          </w:tcPr>
          <w:p w14:paraId="442B49DA">
            <w:pP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xml:space="preserve"> Тип урока</w:t>
            </w:r>
          </w:p>
          <w:p w14:paraId="6E56CCBF">
            <w:pPr>
              <w:spacing w:after="0" w:line="240" w:lineRule="auto"/>
              <w:jc w:val="center"/>
              <w:rPr>
                <w:rFonts w:ascii="Times New Roman" w:hAnsi="Times New Roman" w:eastAsia="Times New Roman" w:cs="Times New Roman"/>
                <w:color w:val="181818"/>
                <w:sz w:val="28"/>
                <w:szCs w:val="28"/>
                <w:lang w:eastAsia="ru-RU"/>
              </w:rPr>
            </w:pPr>
          </w:p>
        </w:tc>
        <w:tc>
          <w:tcPr>
            <w:tcW w:w="2268" w:type="dxa"/>
            <w:vMerge w:val="restart"/>
            <w:tcBorders>
              <w:top w:val="single" w:color="000000" w:sz="8" w:space="0"/>
              <w:left w:val="single" w:color="auto" w:sz="4" w:space="0"/>
              <w:bottom w:val="single" w:color="000000" w:sz="8" w:space="0"/>
              <w:right w:val="single" w:color="000000" w:sz="8" w:space="0"/>
            </w:tcBorders>
            <w:shd w:val="clear" w:color="auto" w:fill="FFFFFF"/>
          </w:tcPr>
          <w:p w14:paraId="5C60BCD3">
            <w:pP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Вид урока</w:t>
            </w:r>
          </w:p>
          <w:p w14:paraId="4B5B8539">
            <w:pPr>
              <w:spacing w:after="0" w:line="240" w:lineRule="auto"/>
              <w:jc w:val="center"/>
              <w:rPr>
                <w:rFonts w:ascii="Times New Roman" w:hAnsi="Times New Roman" w:eastAsia="Times New Roman" w:cs="Times New Roman"/>
                <w:color w:val="181818"/>
                <w:sz w:val="28"/>
                <w:szCs w:val="28"/>
                <w:lang w:eastAsia="ru-RU"/>
              </w:rPr>
            </w:pPr>
          </w:p>
        </w:tc>
        <w:tc>
          <w:tcPr>
            <w:tcW w:w="2410"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tcPr>
          <w:p w14:paraId="5DF30826">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bCs/>
                <w:color w:val="181818"/>
                <w:sz w:val="28"/>
                <w:szCs w:val="28"/>
                <w:lang w:eastAsia="ru-RU"/>
              </w:rPr>
              <w:t>Дата проведения</w:t>
            </w:r>
          </w:p>
        </w:tc>
      </w:tr>
      <w:tr w14:paraId="7249B119">
        <w:tblPrEx>
          <w:tblCellMar>
            <w:top w:w="0" w:type="dxa"/>
            <w:left w:w="0" w:type="dxa"/>
            <w:bottom w:w="0" w:type="dxa"/>
            <w:right w:w="0" w:type="dxa"/>
          </w:tblCellMar>
        </w:tblPrEx>
        <w:trPr>
          <w:trHeight w:val="345" w:hRule="atLeast"/>
        </w:trPr>
        <w:tc>
          <w:tcPr>
            <w:tcW w:w="6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E1BD298">
            <w:pPr>
              <w:spacing w:after="0" w:line="240" w:lineRule="auto"/>
              <w:rPr>
                <w:rFonts w:ascii="Times New Roman" w:hAnsi="Times New Roman" w:eastAsia="Times New Roman" w:cs="Times New Roman"/>
                <w:color w:val="181818"/>
                <w:sz w:val="28"/>
                <w:szCs w:val="28"/>
                <w:lang w:eastAsia="ru-RU"/>
              </w:rPr>
            </w:pPr>
          </w:p>
        </w:tc>
        <w:tc>
          <w:tcPr>
            <w:tcW w:w="3454" w:type="dxa"/>
            <w:vMerge w:val="continue"/>
            <w:tcBorders>
              <w:top w:val="single" w:color="000000" w:sz="8" w:space="0"/>
              <w:left w:val="nil"/>
              <w:bottom w:val="single" w:color="000000" w:sz="8" w:space="0"/>
              <w:right w:val="single" w:color="000000" w:sz="8" w:space="0"/>
            </w:tcBorders>
            <w:shd w:val="clear" w:color="auto" w:fill="FFFFFF"/>
            <w:vAlign w:val="center"/>
          </w:tcPr>
          <w:p w14:paraId="2050BBD0">
            <w:pPr>
              <w:spacing w:after="0" w:line="240" w:lineRule="auto"/>
              <w:rPr>
                <w:rFonts w:ascii="Times New Roman" w:hAnsi="Times New Roman" w:eastAsia="Times New Roman" w:cs="Times New Roman"/>
                <w:color w:val="181818"/>
                <w:sz w:val="28"/>
                <w:szCs w:val="28"/>
                <w:lang w:eastAsia="ru-RU"/>
              </w:rPr>
            </w:pPr>
          </w:p>
        </w:tc>
        <w:tc>
          <w:tcPr>
            <w:tcW w:w="716" w:type="dxa"/>
            <w:vMerge w:val="continue"/>
            <w:tcBorders>
              <w:top w:val="single" w:color="000000" w:sz="8" w:space="0"/>
              <w:left w:val="nil"/>
              <w:bottom w:val="single" w:color="000000" w:sz="8" w:space="0"/>
              <w:right w:val="single" w:color="auto" w:sz="4" w:space="0"/>
            </w:tcBorders>
            <w:shd w:val="clear" w:color="auto" w:fill="FFFFFF"/>
            <w:vAlign w:val="center"/>
          </w:tcPr>
          <w:p w14:paraId="384C0B7B">
            <w:pPr>
              <w:spacing w:after="0" w:line="240" w:lineRule="auto"/>
              <w:rPr>
                <w:rFonts w:ascii="Times New Roman" w:hAnsi="Times New Roman" w:eastAsia="Times New Roman" w:cs="Times New Roman"/>
                <w:color w:val="181818"/>
                <w:sz w:val="28"/>
                <w:szCs w:val="28"/>
                <w:lang w:eastAsia="ru-RU"/>
              </w:rPr>
            </w:pPr>
          </w:p>
        </w:tc>
        <w:tc>
          <w:tcPr>
            <w:tcW w:w="1877" w:type="dxa"/>
            <w:vMerge w:val="continue"/>
            <w:tcBorders>
              <w:top w:val="single" w:color="000000" w:sz="8" w:space="0"/>
              <w:left w:val="single" w:color="auto" w:sz="4" w:space="0"/>
              <w:bottom w:val="single" w:color="000000" w:sz="8" w:space="0"/>
              <w:right w:val="single" w:color="auto" w:sz="4" w:space="0"/>
            </w:tcBorders>
            <w:shd w:val="clear" w:color="auto" w:fill="FFFFFF"/>
            <w:vAlign w:val="center"/>
          </w:tcPr>
          <w:p w14:paraId="24E82065">
            <w:pPr>
              <w:spacing w:after="0" w:line="240" w:lineRule="auto"/>
              <w:rPr>
                <w:rFonts w:ascii="Times New Roman" w:hAnsi="Times New Roman" w:eastAsia="Times New Roman" w:cs="Times New Roman"/>
                <w:color w:val="181818"/>
                <w:sz w:val="28"/>
                <w:szCs w:val="28"/>
                <w:lang w:eastAsia="ru-RU"/>
              </w:rPr>
            </w:pPr>
          </w:p>
        </w:tc>
        <w:tc>
          <w:tcPr>
            <w:tcW w:w="2268" w:type="dxa"/>
            <w:vMerge w:val="continue"/>
            <w:tcBorders>
              <w:top w:val="single" w:color="000000" w:sz="8" w:space="0"/>
              <w:left w:val="single" w:color="auto" w:sz="4" w:space="0"/>
              <w:bottom w:val="single" w:color="000000" w:sz="8" w:space="0"/>
              <w:right w:val="single" w:color="000000" w:sz="8" w:space="0"/>
            </w:tcBorders>
            <w:shd w:val="clear" w:color="auto" w:fill="FFFFFF"/>
            <w:vAlign w:val="center"/>
          </w:tcPr>
          <w:p w14:paraId="472BC954">
            <w:pPr>
              <w:spacing w:after="0" w:line="240" w:lineRule="auto"/>
              <w:rPr>
                <w:rFonts w:ascii="Times New Roman" w:hAnsi="Times New Roman" w:eastAsia="Times New Roman" w:cs="Times New Roman"/>
                <w:color w:val="181818"/>
                <w:sz w:val="28"/>
                <w:szCs w:val="28"/>
                <w:lang w:eastAsia="ru-RU"/>
              </w:rPr>
            </w:pPr>
          </w:p>
        </w:tc>
        <w:tc>
          <w:tcPr>
            <w:tcW w:w="159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6656DDD4">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bCs/>
                <w:color w:val="181818"/>
                <w:sz w:val="28"/>
                <w:szCs w:val="28"/>
                <w:lang w:eastAsia="ru-RU"/>
              </w:rPr>
              <w:t>По плану</w:t>
            </w:r>
          </w:p>
        </w:tc>
        <w:tc>
          <w:tcPr>
            <w:tcW w:w="81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0FE72E79">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bCs/>
                <w:color w:val="181818"/>
                <w:sz w:val="28"/>
                <w:szCs w:val="28"/>
                <w:lang w:eastAsia="ru-RU"/>
              </w:rPr>
              <w:t>Фактически</w:t>
            </w:r>
          </w:p>
        </w:tc>
      </w:tr>
      <w:tr w14:paraId="5D69E9A1">
        <w:tblPrEx>
          <w:tblCellMar>
            <w:top w:w="0" w:type="dxa"/>
            <w:left w:w="0" w:type="dxa"/>
            <w:bottom w:w="0" w:type="dxa"/>
            <w:right w:w="0" w:type="dxa"/>
          </w:tblCellMar>
        </w:tblPrEx>
        <w:trPr>
          <w:trHeight w:val="345" w:hRule="atLeast"/>
        </w:trPr>
        <w:tc>
          <w:tcPr>
            <w:tcW w:w="61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D21C71">
            <w:pPr>
              <w:spacing w:after="0" w:line="240" w:lineRule="auto"/>
              <w:rPr>
                <w:rFonts w:ascii="Times New Roman" w:hAnsi="Times New Roman" w:eastAsia="Times New Roman" w:cs="Times New Roman"/>
                <w:color w:val="181818"/>
                <w:sz w:val="28"/>
                <w:szCs w:val="28"/>
                <w:lang w:eastAsia="ru-RU"/>
              </w:rPr>
            </w:pPr>
          </w:p>
        </w:tc>
        <w:tc>
          <w:tcPr>
            <w:tcW w:w="3454" w:type="dxa"/>
            <w:tcBorders>
              <w:top w:val="single" w:color="000000" w:sz="8" w:space="0"/>
              <w:left w:val="nil"/>
              <w:bottom w:val="single" w:color="000000" w:sz="8" w:space="0"/>
              <w:right w:val="single" w:color="000000" w:sz="8" w:space="0"/>
            </w:tcBorders>
            <w:shd w:val="clear" w:color="auto" w:fill="FFFFFF"/>
            <w:vAlign w:val="center"/>
          </w:tcPr>
          <w:p w14:paraId="2F9CBD1C">
            <w:pPr>
              <w:spacing w:after="0" w:line="240" w:lineRule="auto"/>
              <w:rPr>
                <w:rFonts w:ascii="Times New Roman" w:hAnsi="Times New Roman" w:eastAsia="Times New Roman" w:cs="Times New Roman"/>
                <w:color w:val="181818"/>
                <w:sz w:val="28"/>
                <w:szCs w:val="28"/>
                <w:lang w:eastAsia="ru-RU"/>
              </w:rPr>
            </w:pPr>
          </w:p>
        </w:tc>
        <w:tc>
          <w:tcPr>
            <w:tcW w:w="716" w:type="dxa"/>
            <w:tcBorders>
              <w:top w:val="single" w:color="000000" w:sz="8" w:space="0"/>
              <w:left w:val="nil"/>
              <w:bottom w:val="single" w:color="000000" w:sz="8" w:space="0"/>
              <w:right w:val="single" w:color="auto" w:sz="4" w:space="0"/>
            </w:tcBorders>
            <w:shd w:val="clear" w:color="auto" w:fill="FFFFFF"/>
            <w:vAlign w:val="center"/>
          </w:tcPr>
          <w:p w14:paraId="5117371F">
            <w:pPr>
              <w:spacing w:after="0" w:line="240" w:lineRule="auto"/>
              <w:rPr>
                <w:rFonts w:ascii="Times New Roman" w:hAnsi="Times New Roman" w:eastAsia="Times New Roman" w:cs="Times New Roman"/>
                <w:color w:val="181818"/>
                <w:sz w:val="28"/>
                <w:szCs w:val="28"/>
                <w:lang w:eastAsia="ru-RU"/>
              </w:rPr>
            </w:pPr>
          </w:p>
        </w:tc>
        <w:tc>
          <w:tcPr>
            <w:tcW w:w="1877" w:type="dxa"/>
            <w:tcBorders>
              <w:top w:val="single" w:color="000000" w:sz="8" w:space="0"/>
              <w:left w:val="single" w:color="auto" w:sz="4" w:space="0"/>
              <w:bottom w:val="single" w:color="000000" w:sz="8" w:space="0"/>
              <w:right w:val="single" w:color="auto" w:sz="4" w:space="0"/>
            </w:tcBorders>
            <w:shd w:val="clear" w:color="auto" w:fill="FFFFFF"/>
            <w:vAlign w:val="center"/>
          </w:tcPr>
          <w:p w14:paraId="0815CAD0">
            <w:pPr>
              <w:spacing w:after="0" w:line="240" w:lineRule="auto"/>
              <w:rPr>
                <w:rFonts w:ascii="Times New Roman" w:hAnsi="Times New Roman" w:eastAsia="Times New Roman" w:cs="Times New Roman"/>
                <w:color w:val="181818"/>
                <w:sz w:val="28"/>
                <w:szCs w:val="28"/>
                <w:lang w:eastAsia="ru-RU"/>
              </w:rPr>
            </w:pPr>
          </w:p>
        </w:tc>
        <w:tc>
          <w:tcPr>
            <w:tcW w:w="2268" w:type="dxa"/>
            <w:tcBorders>
              <w:top w:val="single" w:color="000000" w:sz="8" w:space="0"/>
              <w:left w:val="single" w:color="auto" w:sz="4" w:space="0"/>
              <w:bottom w:val="single" w:color="000000" w:sz="8" w:space="0"/>
              <w:right w:val="single" w:color="000000" w:sz="8" w:space="0"/>
            </w:tcBorders>
            <w:shd w:val="clear" w:color="auto" w:fill="FFFFFF"/>
            <w:vAlign w:val="center"/>
          </w:tcPr>
          <w:p w14:paraId="20FAEC79">
            <w:pPr>
              <w:spacing w:after="0" w:line="240" w:lineRule="auto"/>
              <w:rPr>
                <w:rFonts w:ascii="Times New Roman" w:hAnsi="Times New Roman" w:eastAsia="Times New Roman" w:cs="Times New Roman"/>
                <w:color w:val="181818"/>
                <w:sz w:val="28"/>
                <w:szCs w:val="28"/>
                <w:lang w:eastAsia="ru-RU"/>
              </w:rPr>
            </w:pPr>
          </w:p>
        </w:tc>
        <w:tc>
          <w:tcPr>
            <w:tcW w:w="159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0A1E55B1">
            <w:pPr>
              <w:spacing w:after="0" w:line="240" w:lineRule="auto"/>
              <w:jc w:val="center"/>
              <w:rPr>
                <w:rFonts w:ascii="Times New Roman" w:hAnsi="Times New Roman" w:eastAsia="Times New Roman" w:cs="Times New Roman"/>
                <w:b/>
                <w:bCs/>
                <w:color w:val="181818"/>
                <w:sz w:val="28"/>
                <w:szCs w:val="28"/>
                <w:lang w:eastAsia="ru-RU"/>
              </w:rPr>
            </w:pPr>
          </w:p>
        </w:tc>
        <w:tc>
          <w:tcPr>
            <w:tcW w:w="81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47DBACB5">
            <w:pPr>
              <w:spacing w:after="0" w:line="240" w:lineRule="auto"/>
              <w:jc w:val="center"/>
              <w:rPr>
                <w:rFonts w:ascii="Times New Roman" w:hAnsi="Times New Roman" w:eastAsia="Times New Roman" w:cs="Times New Roman"/>
                <w:b/>
                <w:bCs/>
                <w:color w:val="181818"/>
                <w:sz w:val="28"/>
                <w:szCs w:val="28"/>
                <w:lang w:eastAsia="ru-RU"/>
              </w:rPr>
            </w:pPr>
          </w:p>
        </w:tc>
      </w:tr>
      <w:tr w14:paraId="1947E537">
        <w:tblPrEx>
          <w:tblCellMar>
            <w:top w:w="0" w:type="dxa"/>
            <w:left w:w="0" w:type="dxa"/>
            <w:bottom w:w="0" w:type="dxa"/>
            <w:right w:w="0" w:type="dxa"/>
          </w:tblCellMar>
        </w:tblPrEx>
        <w:trPr>
          <w:trHeight w:val="345" w:hRule="atLeast"/>
        </w:trPr>
        <w:tc>
          <w:tcPr>
            <w:tcW w:w="616"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08E19DF4">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1</w:t>
            </w:r>
          </w:p>
        </w:tc>
        <w:tc>
          <w:tcPr>
            <w:tcW w:w="34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4160DC75">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Политика и власть.</w:t>
            </w:r>
          </w:p>
        </w:tc>
        <w:tc>
          <w:tcPr>
            <w:tcW w:w="71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tcPr>
          <w:p w14:paraId="7E032B5A">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1</w:t>
            </w:r>
          </w:p>
        </w:tc>
        <w:tc>
          <w:tcPr>
            <w:tcW w:w="1877" w:type="dxa"/>
            <w:tcBorders>
              <w:top w:val="nil"/>
              <w:left w:val="single" w:color="auto" w:sz="4" w:space="0"/>
              <w:bottom w:val="single" w:color="000000" w:sz="8" w:space="0"/>
              <w:right w:val="single" w:color="auto" w:sz="4" w:space="0"/>
            </w:tcBorders>
            <w:shd w:val="clear" w:color="auto" w:fill="FFFFFF"/>
            <w:tcMar>
              <w:top w:w="0" w:type="dxa"/>
              <w:left w:w="108" w:type="dxa"/>
              <w:bottom w:w="0" w:type="dxa"/>
              <w:right w:w="108" w:type="dxa"/>
            </w:tcMar>
          </w:tcPr>
          <w:p w14:paraId="789D7CB7">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Комб. урок</w:t>
            </w:r>
          </w:p>
        </w:tc>
        <w:tc>
          <w:tcPr>
            <w:tcW w:w="2268"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tcPr>
          <w:p w14:paraId="5BFBC9F8">
            <w:pPr>
              <w:spacing w:after="0" w:line="240" w:lineRule="auto"/>
              <w:jc w:val="center"/>
              <w:rPr>
                <w:rFonts w:ascii="Times New Roman" w:hAnsi="Times New Roman" w:eastAsia="Times New Roman" w:cs="Times New Roman"/>
                <w:color w:val="181818"/>
                <w:sz w:val="28"/>
                <w:szCs w:val="28"/>
                <w:lang w:eastAsia="ru-RU"/>
              </w:rPr>
            </w:pPr>
            <w:r>
              <w:t>Беседа, рассказ</w:t>
            </w:r>
          </w:p>
        </w:tc>
        <w:tc>
          <w:tcPr>
            <w:tcW w:w="159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6D003FCD">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15.09.2022 </w:t>
            </w:r>
          </w:p>
        </w:tc>
        <w:tc>
          <w:tcPr>
            <w:tcW w:w="81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713ECAE5">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w:t>
            </w:r>
          </w:p>
        </w:tc>
      </w:tr>
      <w:tr w14:paraId="5E1B809E">
        <w:tblPrEx>
          <w:tblCellMar>
            <w:top w:w="0" w:type="dxa"/>
            <w:left w:w="0" w:type="dxa"/>
            <w:bottom w:w="0" w:type="dxa"/>
            <w:right w:w="0" w:type="dxa"/>
          </w:tblCellMar>
        </w:tblPrEx>
        <w:trPr>
          <w:trHeight w:val="345" w:hRule="atLeast"/>
        </w:trPr>
        <w:tc>
          <w:tcPr>
            <w:tcW w:w="616"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2871B81D">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2</w:t>
            </w:r>
          </w:p>
        </w:tc>
        <w:tc>
          <w:tcPr>
            <w:tcW w:w="34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156C0C63">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Государство.</w:t>
            </w:r>
          </w:p>
        </w:tc>
        <w:tc>
          <w:tcPr>
            <w:tcW w:w="71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tcPr>
          <w:p w14:paraId="3F49986E">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1</w:t>
            </w:r>
          </w:p>
        </w:tc>
        <w:tc>
          <w:tcPr>
            <w:tcW w:w="1877" w:type="dxa"/>
            <w:tcBorders>
              <w:top w:val="nil"/>
              <w:left w:val="single" w:color="auto" w:sz="4" w:space="0"/>
              <w:bottom w:val="single" w:color="000000" w:sz="8" w:space="0"/>
              <w:right w:val="single" w:color="auto" w:sz="4" w:space="0"/>
            </w:tcBorders>
            <w:shd w:val="clear" w:color="auto" w:fill="FFFFFF"/>
            <w:tcMar>
              <w:top w:w="0" w:type="dxa"/>
              <w:left w:w="108" w:type="dxa"/>
              <w:bottom w:w="0" w:type="dxa"/>
              <w:right w:w="108" w:type="dxa"/>
            </w:tcMar>
          </w:tcPr>
          <w:p w14:paraId="6041DA8F">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Комб. урок</w:t>
            </w:r>
          </w:p>
        </w:tc>
        <w:tc>
          <w:tcPr>
            <w:tcW w:w="2268"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tcPr>
          <w:p w14:paraId="52151059">
            <w:pPr>
              <w:spacing w:after="0" w:line="240" w:lineRule="auto"/>
              <w:jc w:val="center"/>
              <w:rPr>
                <w:rFonts w:ascii="Times New Roman" w:hAnsi="Times New Roman" w:eastAsia="Times New Roman" w:cs="Times New Roman"/>
                <w:color w:val="181818"/>
                <w:sz w:val="28"/>
                <w:szCs w:val="28"/>
                <w:lang w:eastAsia="ru-RU"/>
              </w:rPr>
            </w:pPr>
            <w:r>
              <w:t>Беседа, рассказ</w:t>
            </w:r>
          </w:p>
        </w:tc>
        <w:tc>
          <w:tcPr>
            <w:tcW w:w="159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62AF9698">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22.09.2022 </w:t>
            </w:r>
          </w:p>
        </w:tc>
        <w:tc>
          <w:tcPr>
            <w:tcW w:w="81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64D51876">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w:t>
            </w:r>
          </w:p>
        </w:tc>
      </w:tr>
      <w:tr w14:paraId="68D0FFE3">
        <w:tblPrEx>
          <w:tblCellMar>
            <w:top w:w="0" w:type="dxa"/>
            <w:left w:w="0" w:type="dxa"/>
            <w:bottom w:w="0" w:type="dxa"/>
            <w:right w:w="0" w:type="dxa"/>
          </w:tblCellMar>
        </w:tblPrEx>
        <w:trPr>
          <w:trHeight w:val="345" w:hRule="atLeast"/>
        </w:trPr>
        <w:tc>
          <w:tcPr>
            <w:tcW w:w="616"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10F7AA18">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3</w:t>
            </w:r>
          </w:p>
        </w:tc>
        <w:tc>
          <w:tcPr>
            <w:tcW w:w="34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00D76DBB">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Политические режимы.</w:t>
            </w:r>
          </w:p>
        </w:tc>
        <w:tc>
          <w:tcPr>
            <w:tcW w:w="71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tcPr>
          <w:p w14:paraId="1108D36E">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1</w:t>
            </w:r>
          </w:p>
        </w:tc>
        <w:tc>
          <w:tcPr>
            <w:tcW w:w="1877" w:type="dxa"/>
            <w:tcBorders>
              <w:top w:val="nil"/>
              <w:left w:val="single" w:color="auto" w:sz="4" w:space="0"/>
              <w:bottom w:val="single" w:color="000000" w:sz="8" w:space="0"/>
              <w:right w:val="single" w:color="auto" w:sz="4" w:space="0"/>
            </w:tcBorders>
            <w:shd w:val="clear" w:color="auto" w:fill="FFFFFF"/>
            <w:tcMar>
              <w:top w:w="0" w:type="dxa"/>
              <w:left w:w="108" w:type="dxa"/>
              <w:bottom w:w="0" w:type="dxa"/>
              <w:right w:w="108" w:type="dxa"/>
            </w:tcMar>
          </w:tcPr>
          <w:p w14:paraId="06BA8A1A">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Комб. урок</w:t>
            </w:r>
          </w:p>
        </w:tc>
        <w:tc>
          <w:tcPr>
            <w:tcW w:w="2268"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tcPr>
          <w:p w14:paraId="4297A72C">
            <w:pPr>
              <w:spacing w:after="0" w:line="240" w:lineRule="auto"/>
              <w:jc w:val="center"/>
              <w:rPr>
                <w:rFonts w:ascii="Times New Roman" w:hAnsi="Times New Roman" w:eastAsia="Times New Roman" w:cs="Times New Roman"/>
                <w:color w:val="181818"/>
                <w:sz w:val="28"/>
                <w:szCs w:val="28"/>
                <w:lang w:eastAsia="ru-RU"/>
              </w:rPr>
            </w:pPr>
            <w:r>
              <w:t>Беседа, рассказ</w:t>
            </w:r>
          </w:p>
        </w:tc>
        <w:tc>
          <w:tcPr>
            <w:tcW w:w="159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3B14E682">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4.10.2022 </w:t>
            </w:r>
          </w:p>
        </w:tc>
        <w:tc>
          <w:tcPr>
            <w:tcW w:w="81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1E43D987">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w:t>
            </w:r>
          </w:p>
        </w:tc>
      </w:tr>
      <w:tr w14:paraId="6A9BDD04">
        <w:tblPrEx>
          <w:tblCellMar>
            <w:top w:w="0" w:type="dxa"/>
            <w:left w:w="0" w:type="dxa"/>
            <w:bottom w:w="0" w:type="dxa"/>
            <w:right w:w="0" w:type="dxa"/>
          </w:tblCellMar>
        </w:tblPrEx>
        <w:trPr>
          <w:trHeight w:val="345" w:hRule="atLeast"/>
        </w:trPr>
        <w:tc>
          <w:tcPr>
            <w:tcW w:w="616"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88D9FAD">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4</w:t>
            </w:r>
          </w:p>
        </w:tc>
        <w:tc>
          <w:tcPr>
            <w:tcW w:w="34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5F9BA3B8">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Правовое государство.</w:t>
            </w:r>
          </w:p>
        </w:tc>
        <w:tc>
          <w:tcPr>
            <w:tcW w:w="71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tcPr>
          <w:p w14:paraId="03A97CE6">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1</w:t>
            </w:r>
          </w:p>
        </w:tc>
        <w:tc>
          <w:tcPr>
            <w:tcW w:w="1877" w:type="dxa"/>
            <w:tcBorders>
              <w:top w:val="nil"/>
              <w:left w:val="single" w:color="auto" w:sz="4" w:space="0"/>
              <w:bottom w:val="single" w:color="000000" w:sz="8" w:space="0"/>
              <w:right w:val="single" w:color="auto" w:sz="4" w:space="0"/>
            </w:tcBorders>
            <w:shd w:val="clear" w:color="auto" w:fill="FFFFFF"/>
            <w:tcMar>
              <w:top w:w="0" w:type="dxa"/>
              <w:left w:w="108" w:type="dxa"/>
              <w:bottom w:w="0" w:type="dxa"/>
              <w:right w:w="108" w:type="dxa"/>
            </w:tcMar>
          </w:tcPr>
          <w:p w14:paraId="1D93AF0E">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Комб. урок</w:t>
            </w:r>
          </w:p>
        </w:tc>
        <w:tc>
          <w:tcPr>
            <w:tcW w:w="2268"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tcPr>
          <w:p w14:paraId="515A46A5">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Работа с текстом</w:t>
            </w:r>
          </w:p>
        </w:tc>
        <w:tc>
          <w:tcPr>
            <w:tcW w:w="159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22A7410E">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11.10.2022 </w:t>
            </w:r>
          </w:p>
        </w:tc>
        <w:tc>
          <w:tcPr>
            <w:tcW w:w="81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2E29A2E8">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w:t>
            </w:r>
          </w:p>
        </w:tc>
      </w:tr>
      <w:tr w14:paraId="0FF5B283">
        <w:tblPrEx>
          <w:tblCellMar>
            <w:top w:w="0" w:type="dxa"/>
            <w:left w:w="0" w:type="dxa"/>
            <w:bottom w:w="0" w:type="dxa"/>
            <w:right w:w="0" w:type="dxa"/>
          </w:tblCellMar>
        </w:tblPrEx>
        <w:trPr>
          <w:trHeight w:val="345" w:hRule="atLeast"/>
        </w:trPr>
        <w:tc>
          <w:tcPr>
            <w:tcW w:w="616"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49050456">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5</w:t>
            </w:r>
          </w:p>
        </w:tc>
        <w:tc>
          <w:tcPr>
            <w:tcW w:w="34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313CABD4">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Повторительно – обобщающий урок по теме «Политика»</w:t>
            </w:r>
          </w:p>
        </w:tc>
        <w:tc>
          <w:tcPr>
            <w:tcW w:w="71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tcPr>
          <w:p w14:paraId="0A695029">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1</w:t>
            </w:r>
          </w:p>
        </w:tc>
        <w:tc>
          <w:tcPr>
            <w:tcW w:w="1877" w:type="dxa"/>
            <w:tcBorders>
              <w:top w:val="nil"/>
              <w:left w:val="single" w:color="auto" w:sz="4" w:space="0"/>
              <w:bottom w:val="single" w:color="000000" w:sz="8" w:space="0"/>
              <w:right w:val="single" w:color="auto" w:sz="4" w:space="0"/>
            </w:tcBorders>
            <w:shd w:val="clear" w:color="auto" w:fill="FFFFFF"/>
            <w:tcMar>
              <w:top w:w="0" w:type="dxa"/>
              <w:left w:w="108" w:type="dxa"/>
              <w:bottom w:w="0" w:type="dxa"/>
              <w:right w:w="108" w:type="dxa"/>
            </w:tcMar>
          </w:tcPr>
          <w:p w14:paraId="652FF169">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Комб. урок</w:t>
            </w:r>
          </w:p>
        </w:tc>
        <w:tc>
          <w:tcPr>
            <w:tcW w:w="2268"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tcPr>
          <w:p w14:paraId="01B1718D">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Рабрта с текстом</w:t>
            </w:r>
          </w:p>
        </w:tc>
        <w:tc>
          <w:tcPr>
            <w:tcW w:w="159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36FCFC3E">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22.11.2022 </w:t>
            </w:r>
          </w:p>
        </w:tc>
        <w:tc>
          <w:tcPr>
            <w:tcW w:w="81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3A1DFB2F">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w:t>
            </w:r>
          </w:p>
        </w:tc>
      </w:tr>
      <w:tr w14:paraId="5D2AB1B5">
        <w:tblPrEx>
          <w:shd w:val="clear" w:color="auto" w:fill="FFFFFF"/>
          <w:tblCellMar>
            <w:top w:w="0" w:type="dxa"/>
            <w:left w:w="0" w:type="dxa"/>
            <w:bottom w:w="0" w:type="dxa"/>
            <w:right w:w="0" w:type="dxa"/>
          </w:tblCellMar>
        </w:tblPrEx>
        <w:trPr>
          <w:trHeight w:val="345" w:hRule="atLeast"/>
        </w:trPr>
        <w:tc>
          <w:tcPr>
            <w:tcW w:w="616"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7882EC0">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6</w:t>
            </w:r>
          </w:p>
        </w:tc>
        <w:tc>
          <w:tcPr>
            <w:tcW w:w="34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2C5E0D36">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Право, его роль в жизни общества и государства.</w:t>
            </w:r>
          </w:p>
        </w:tc>
        <w:tc>
          <w:tcPr>
            <w:tcW w:w="71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tcPr>
          <w:p w14:paraId="56730109">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1</w:t>
            </w:r>
          </w:p>
        </w:tc>
        <w:tc>
          <w:tcPr>
            <w:tcW w:w="1877" w:type="dxa"/>
            <w:tcBorders>
              <w:top w:val="nil"/>
              <w:left w:val="single" w:color="auto" w:sz="4" w:space="0"/>
              <w:bottom w:val="single" w:color="000000" w:sz="8" w:space="0"/>
              <w:right w:val="single" w:color="auto" w:sz="4" w:space="0"/>
            </w:tcBorders>
            <w:shd w:val="clear" w:color="auto" w:fill="FFFFFF"/>
            <w:tcMar>
              <w:top w:w="0" w:type="dxa"/>
              <w:left w:w="108" w:type="dxa"/>
              <w:bottom w:w="0" w:type="dxa"/>
              <w:right w:w="108" w:type="dxa"/>
            </w:tcMar>
          </w:tcPr>
          <w:p w14:paraId="08317ADF">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Комб. урок</w:t>
            </w:r>
          </w:p>
        </w:tc>
        <w:tc>
          <w:tcPr>
            <w:tcW w:w="2268"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tcPr>
          <w:p w14:paraId="58CD60C4">
            <w:pPr>
              <w:spacing w:after="0" w:line="240" w:lineRule="auto"/>
              <w:jc w:val="center"/>
              <w:rPr>
                <w:rFonts w:ascii="Times New Roman" w:hAnsi="Times New Roman" w:eastAsia="Times New Roman" w:cs="Times New Roman"/>
                <w:color w:val="181818"/>
                <w:sz w:val="28"/>
                <w:szCs w:val="28"/>
                <w:lang w:eastAsia="ru-RU"/>
              </w:rPr>
            </w:pPr>
            <w:r>
              <w:t>Беседа, рассказ</w:t>
            </w:r>
          </w:p>
        </w:tc>
        <w:tc>
          <w:tcPr>
            <w:tcW w:w="159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1C631F88">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29.11.2022 </w:t>
            </w:r>
          </w:p>
        </w:tc>
        <w:tc>
          <w:tcPr>
            <w:tcW w:w="81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27497442">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w:t>
            </w:r>
          </w:p>
        </w:tc>
      </w:tr>
      <w:tr w14:paraId="34BB16A9">
        <w:tblPrEx>
          <w:tblCellMar>
            <w:top w:w="0" w:type="dxa"/>
            <w:left w:w="0" w:type="dxa"/>
            <w:bottom w:w="0" w:type="dxa"/>
            <w:right w:w="0" w:type="dxa"/>
          </w:tblCellMar>
        </w:tblPrEx>
        <w:trPr>
          <w:trHeight w:val="345" w:hRule="atLeast"/>
        </w:trPr>
        <w:tc>
          <w:tcPr>
            <w:tcW w:w="616"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316E705">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7</w:t>
            </w:r>
          </w:p>
        </w:tc>
        <w:tc>
          <w:tcPr>
            <w:tcW w:w="34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4C632719">
            <w:pPr>
              <w:spacing w:after="0" w:line="240" w:lineRule="auto"/>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Правоотношения и юр.ответственность. «Мой возраст и ответственность»</w:t>
            </w:r>
          </w:p>
        </w:tc>
        <w:tc>
          <w:tcPr>
            <w:tcW w:w="71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tcPr>
          <w:p w14:paraId="09D41E37">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1</w:t>
            </w:r>
          </w:p>
        </w:tc>
        <w:tc>
          <w:tcPr>
            <w:tcW w:w="1877" w:type="dxa"/>
            <w:tcBorders>
              <w:top w:val="nil"/>
              <w:left w:val="single" w:color="auto" w:sz="4" w:space="0"/>
              <w:bottom w:val="single" w:color="000000" w:sz="8" w:space="0"/>
              <w:right w:val="single" w:color="auto" w:sz="4" w:space="0"/>
            </w:tcBorders>
            <w:shd w:val="clear" w:color="auto" w:fill="FFFFFF"/>
            <w:tcMar>
              <w:top w:w="0" w:type="dxa"/>
              <w:left w:w="108" w:type="dxa"/>
              <w:bottom w:w="0" w:type="dxa"/>
              <w:right w:w="108" w:type="dxa"/>
            </w:tcMar>
          </w:tcPr>
          <w:p w14:paraId="127C8883">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Комб. урок</w:t>
            </w:r>
          </w:p>
        </w:tc>
        <w:tc>
          <w:tcPr>
            <w:tcW w:w="2268"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tcPr>
          <w:p w14:paraId="5B51522D">
            <w:pPr>
              <w:spacing w:after="0" w:line="240" w:lineRule="auto"/>
              <w:jc w:val="center"/>
              <w:rPr>
                <w:rFonts w:ascii="Times New Roman" w:hAnsi="Times New Roman" w:eastAsia="Times New Roman" w:cs="Times New Roman"/>
                <w:color w:val="181818"/>
                <w:sz w:val="28"/>
                <w:szCs w:val="28"/>
                <w:lang w:eastAsia="ru-RU"/>
              </w:rPr>
            </w:pPr>
            <w:r>
              <w:t>Беседа, рассказ</w:t>
            </w:r>
          </w:p>
        </w:tc>
        <w:tc>
          <w:tcPr>
            <w:tcW w:w="159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52BBB8E3">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20.12.2022 </w:t>
            </w:r>
          </w:p>
        </w:tc>
        <w:tc>
          <w:tcPr>
            <w:tcW w:w="81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4FAA6019">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w:t>
            </w:r>
          </w:p>
        </w:tc>
      </w:tr>
      <w:tr w14:paraId="16A7B0F4">
        <w:tblPrEx>
          <w:tblCellMar>
            <w:top w:w="0" w:type="dxa"/>
            <w:left w:w="0" w:type="dxa"/>
            <w:bottom w:w="0" w:type="dxa"/>
            <w:right w:w="0" w:type="dxa"/>
          </w:tblCellMar>
        </w:tblPrEx>
        <w:trPr>
          <w:trHeight w:val="345" w:hRule="atLeast"/>
        </w:trPr>
        <w:tc>
          <w:tcPr>
            <w:tcW w:w="616"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3F7E6918">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8</w:t>
            </w:r>
          </w:p>
        </w:tc>
        <w:tc>
          <w:tcPr>
            <w:tcW w:w="34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5B647D48">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Правоохранительные органы</w:t>
            </w:r>
          </w:p>
        </w:tc>
        <w:tc>
          <w:tcPr>
            <w:tcW w:w="71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tcPr>
          <w:p w14:paraId="0B010CCE">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1</w:t>
            </w:r>
          </w:p>
        </w:tc>
        <w:tc>
          <w:tcPr>
            <w:tcW w:w="1877" w:type="dxa"/>
            <w:tcBorders>
              <w:top w:val="nil"/>
              <w:left w:val="single" w:color="auto" w:sz="4" w:space="0"/>
              <w:bottom w:val="single" w:color="000000" w:sz="8" w:space="0"/>
              <w:right w:val="single" w:color="auto" w:sz="4" w:space="0"/>
            </w:tcBorders>
            <w:shd w:val="clear" w:color="auto" w:fill="FFFFFF"/>
            <w:tcMar>
              <w:top w:w="0" w:type="dxa"/>
              <w:left w:w="108" w:type="dxa"/>
              <w:bottom w:w="0" w:type="dxa"/>
              <w:right w:w="108" w:type="dxa"/>
            </w:tcMar>
          </w:tcPr>
          <w:p w14:paraId="73E00F96">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Комб. урок</w:t>
            </w:r>
          </w:p>
        </w:tc>
        <w:tc>
          <w:tcPr>
            <w:tcW w:w="2268"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tcPr>
          <w:p w14:paraId="6656B92B">
            <w:pPr>
              <w:spacing w:after="0" w:line="240" w:lineRule="auto"/>
              <w:jc w:val="center"/>
              <w:rPr>
                <w:rFonts w:ascii="Times New Roman" w:hAnsi="Times New Roman" w:eastAsia="Times New Roman" w:cs="Times New Roman"/>
                <w:color w:val="181818"/>
                <w:sz w:val="28"/>
                <w:szCs w:val="28"/>
                <w:lang w:eastAsia="ru-RU"/>
              </w:rPr>
            </w:pPr>
            <w:r>
              <w:t>Беседа, рассказ</w:t>
            </w:r>
          </w:p>
        </w:tc>
        <w:tc>
          <w:tcPr>
            <w:tcW w:w="159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50B33830">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27.12.2022 </w:t>
            </w:r>
          </w:p>
        </w:tc>
        <w:tc>
          <w:tcPr>
            <w:tcW w:w="81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140149AB">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w:t>
            </w:r>
          </w:p>
        </w:tc>
      </w:tr>
      <w:tr w14:paraId="0C516F0F">
        <w:tblPrEx>
          <w:tblCellMar>
            <w:top w:w="0" w:type="dxa"/>
            <w:left w:w="0" w:type="dxa"/>
            <w:bottom w:w="0" w:type="dxa"/>
            <w:right w:w="0" w:type="dxa"/>
          </w:tblCellMar>
        </w:tblPrEx>
        <w:trPr>
          <w:trHeight w:val="345" w:hRule="atLeast"/>
        </w:trPr>
        <w:tc>
          <w:tcPr>
            <w:tcW w:w="616"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57A5EED0">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9</w:t>
            </w:r>
          </w:p>
        </w:tc>
        <w:tc>
          <w:tcPr>
            <w:tcW w:w="34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2D9D4935">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Конституция Российской Федерации. Основы конституционного строя.</w:t>
            </w:r>
          </w:p>
        </w:tc>
        <w:tc>
          <w:tcPr>
            <w:tcW w:w="71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tcPr>
          <w:p w14:paraId="275CCBD0">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1</w:t>
            </w:r>
          </w:p>
        </w:tc>
        <w:tc>
          <w:tcPr>
            <w:tcW w:w="1877" w:type="dxa"/>
            <w:tcBorders>
              <w:top w:val="nil"/>
              <w:left w:val="single" w:color="auto" w:sz="4" w:space="0"/>
              <w:bottom w:val="single" w:color="000000" w:sz="8" w:space="0"/>
              <w:right w:val="single" w:color="auto" w:sz="4" w:space="0"/>
            </w:tcBorders>
            <w:shd w:val="clear" w:color="auto" w:fill="FFFFFF"/>
            <w:tcMar>
              <w:top w:w="0" w:type="dxa"/>
              <w:left w:w="108" w:type="dxa"/>
              <w:bottom w:w="0" w:type="dxa"/>
              <w:right w:w="108" w:type="dxa"/>
            </w:tcMar>
          </w:tcPr>
          <w:p w14:paraId="7CD0818F">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Комб. урок</w:t>
            </w:r>
          </w:p>
        </w:tc>
        <w:tc>
          <w:tcPr>
            <w:tcW w:w="2268"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tcPr>
          <w:p w14:paraId="284C6D90">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Рабрта с текстом</w:t>
            </w:r>
          </w:p>
        </w:tc>
        <w:tc>
          <w:tcPr>
            <w:tcW w:w="159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34580EEB">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17.01.2023 </w:t>
            </w:r>
          </w:p>
        </w:tc>
        <w:tc>
          <w:tcPr>
            <w:tcW w:w="81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31BD4A3C">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w:t>
            </w:r>
          </w:p>
        </w:tc>
      </w:tr>
      <w:tr w14:paraId="7263F8F6">
        <w:tblPrEx>
          <w:shd w:val="clear" w:color="auto" w:fill="FFFFFF"/>
          <w:tblCellMar>
            <w:top w:w="0" w:type="dxa"/>
            <w:left w:w="0" w:type="dxa"/>
            <w:bottom w:w="0" w:type="dxa"/>
            <w:right w:w="0" w:type="dxa"/>
          </w:tblCellMar>
        </w:tblPrEx>
        <w:trPr>
          <w:trHeight w:val="345" w:hRule="atLeast"/>
        </w:trPr>
        <w:tc>
          <w:tcPr>
            <w:tcW w:w="616"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1597777E">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10</w:t>
            </w:r>
          </w:p>
        </w:tc>
        <w:tc>
          <w:tcPr>
            <w:tcW w:w="34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048E1417">
            <w:pPr>
              <w:spacing w:after="0" w:line="240" w:lineRule="auto"/>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Права и свободы человека и гражданина.</w:t>
            </w:r>
          </w:p>
        </w:tc>
        <w:tc>
          <w:tcPr>
            <w:tcW w:w="71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tcPr>
          <w:p w14:paraId="1B7A1599">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1</w:t>
            </w:r>
          </w:p>
        </w:tc>
        <w:tc>
          <w:tcPr>
            <w:tcW w:w="1877" w:type="dxa"/>
            <w:tcBorders>
              <w:top w:val="nil"/>
              <w:left w:val="single" w:color="auto" w:sz="4" w:space="0"/>
              <w:bottom w:val="single" w:color="000000" w:sz="8" w:space="0"/>
              <w:right w:val="single" w:color="auto" w:sz="4" w:space="0"/>
            </w:tcBorders>
            <w:shd w:val="clear" w:color="auto" w:fill="FFFFFF"/>
            <w:tcMar>
              <w:top w:w="0" w:type="dxa"/>
              <w:left w:w="108" w:type="dxa"/>
              <w:bottom w:w="0" w:type="dxa"/>
              <w:right w:w="108" w:type="dxa"/>
            </w:tcMar>
          </w:tcPr>
          <w:p w14:paraId="0E56D703">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Комб. урок</w:t>
            </w:r>
          </w:p>
        </w:tc>
        <w:tc>
          <w:tcPr>
            <w:tcW w:w="2268"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tcPr>
          <w:p w14:paraId="3859A61C">
            <w:pPr>
              <w:spacing w:after="0" w:line="240" w:lineRule="auto"/>
              <w:jc w:val="center"/>
              <w:rPr>
                <w:rFonts w:ascii="Times New Roman" w:hAnsi="Times New Roman" w:eastAsia="Times New Roman" w:cs="Times New Roman"/>
                <w:color w:val="181818"/>
                <w:sz w:val="28"/>
                <w:szCs w:val="28"/>
                <w:lang w:eastAsia="ru-RU"/>
              </w:rPr>
            </w:pPr>
            <w:r>
              <w:t>Беседа, рассказ</w:t>
            </w:r>
          </w:p>
        </w:tc>
        <w:tc>
          <w:tcPr>
            <w:tcW w:w="159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51AE873A">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24.01.2023 </w:t>
            </w:r>
          </w:p>
        </w:tc>
        <w:tc>
          <w:tcPr>
            <w:tcW w:w="81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2266FF3C">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w:t>
            </w:r>
          </w:p>
        </w:tc>
      </w:tr>
      <w:tr w14:paraId="63BE8343">
        <w:tblPrEx>
          <w:tblCellMar>
            <w:top w:w="0" w:type="dxa"/>
            <w:left w:w="0" w:type="dxa"/>
            <w:bottom w:w="0" w:type="dxa"/>
            <w:right w:w="0" w:type="dxa"/>
          </w:tblCellMar>
        </w:tblPrEx>
        <w:trPr>
          <w:trHeight w:val="345" w:hRule="atLeast"/>
        </w:trPr>
        <w:tc>
          <w:tcPr>
            <w:tcW w:w="616"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553AE60">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11</w:t>
            </w:r>
          </w:p>
        </w:tc>
        <w:tc>
          <w:tcPr>
            <w:tcW w:w="34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184C686C">
            <w:pPr>
              <w:spacing w:after="0" w:line="240" w:lineRule="auto"/>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Право на труд. Трудовые правоотношения</w:t>
            </w:r>
          </w:p>
        </w:tc>
        <w:tc>
          <w:tcPr>
            <w:tcW w:w="71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tcPr>
          <w:p w14:paraId="1366F442">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1</w:t>
            </w:r>
          </w:p>
        </w:tc>
        <w:tc>
          <w:tcPr>
            <w:tcW w:w="1877" w:type="dxa"/>
            <w:tcBorders>
              <w:top w:val="nil"/>
              <w:left w:val="single" w:color="auto" w:sz="4" w:space="0"/>
              <w:bottom w:val="single" w:color="000000" w:sz="8" w:space="0"/>
              <w:right w:val="single" w:color="auto" w:sz="4" w:space="0"/>
            </w:tcBorders>
            <w:shd w:val="clear" w:color="auto" w:fill="FFFFFF"/>
            <w:tcMar>
              <w:top w:w="0" w:type="dxa"/>
              <w:left w:w="108" w:type="dxa"/>
              <w:bottom w:w="0" w:type="dxa"/>
              <w:right w:w="108" w:type="dxa"/>
            </w:tcMar>
          </w:tcPr>
          <w:p w14:paraId="3F725F0E">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Комб. урок</w:t>
            </w:r>
          </w:p>
        </w:tc>
        <w:tc>
          <w:tcPr>
            <w:tcW w:w="2268"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tcPr>
          <w:p w14:paraId="3DB8AD23">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Рабрта с текстом</w:t>
            </w:r>
          </w:p>
        </w:tc>
        <w:tc>
          <w:tcPr>
            <w:tcW w:w="159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033148D1">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7.02.2023 </w:t>
            </w:r>
          </w:p>
        </w:tc>
        <w:tc>
          <w:tcPr>
            <w:tcW w:w="81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5A373D4D">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w:t>
            </w:r>
          </w:p>
        </w:tc>
      </w:tr>
      <w:tr w14:paraId="08695B10">
        <w:tblPrEx>
          <w:shd w:val="clear" w:color="auto" w:fill="FFFFFF"/>
          <w:tblCellMar>
            <w:top w:w="0" w:type="dxa"/>
            <w:left w:w="0" w:type="dxa"/>
            <w:bottom w:w="0" w:type="dxa"/>
            <w:right w:w="0" w:type="dxa"/>
          </w:tblCellMar>
        </w:tblPrEx>
        <w:trPr>
          <w:trHeight w:val="345" w:hRule="atLeast"/>
        </w:trPr>
        <w:tc>
          <w:tcPr>
            <w:tcW w:w="616"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6AEA6DF2">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12</w:t>
            </w:r>
          </w:p>
        </w:tc>
        <w:tc>
          <w:tcPr>
            <w:tcW w:w="34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4879CA0D">
            <w:pPr>
              <w:spacing w:after="0" w:line="240" w:lineRule="auto"/>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Семейные правоотношения. Защита прав ребенка.</w:t>
            </w:r>
          </w:p>
        </w:tc>
        <w:tc>
          <w:tcPr>
            <w:tcW w:w="71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tcPr>
          <w:p w14:paraId="2C95C3B3">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1</w:t>
            </w:r>
          </w:p>
        </w:tc>
        <w:tc>
          <w:tcPr>
            <w:tcW w:w="1877" w:type="dxa"/>
            <w:tcBorders>
              <w:top w:val="nil"/>
              <w:left w:val="single" w:color="auto" w:sz="4" w:space="0"/>
              <w:bottom w:val="single" w:color="000000" w:sz="8" w:space="0"/>
              <w:right w:val="single" w:color="auto" w:sz="4" w:space="0"/>
            </w:tcBorders>
            <w:shd w:val="clear" w:color="auto" w:fill="FFFFFF"/>
            <w:tcMar>
              <w:top w:w="0" w:type="dxa"/>
              <w:left w:w="108" w:type="dxa"/>
              <w:bottom w:w="0" w:type="dxa"/>
              <w:right w:w="108" w:type="dxa"/>
            </w:tcMar>
          </w:tcPr>
          <w:p w14:paraId="3439091B">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Комб. урок</w:t>
            </w:r>
          </w:p>
        </w:tc>
        <w:tc>
          <w:tcPr>
            <w:tcW w:w="2268"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tcPr>
          <w:p w14:paraId="63C6D0B3">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Рабрта с текстом</w:t>
            </w:r>
          </w:p>
        </w:tc>
        <w:tc>
          <w:tcPr>
            <w:tcW w:w="159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0C34391D">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14.02.2023 </w:t>
            </w:r>
          </w:p>
        </w:tc>
        <w:tc>
          <w:tcPr>
            <w:tcW w:w="81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663EF859">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w:t>
            </w:r>
          </w:p>
        </w:tc>
      </w:tr>
      <w:tr w14:paraId="74FFBB76">
        <w:tblPrEx>
          <w:tblCellMar>
            <w:top w:w="0" w:type="dxa"/>
            <w:left w:w="0" w:type="dxa"/>
            <w:bottom w:w="0" w:type="dxa"/>
            <w:right w:w="0" w:type="dxa"/>
          </w:tblCellMar>
        </w:tblPrEx>
        <w:trPr>
          <w:trHeight w:val="345" w:hRule="atLeast"/>
        </w:trPr>
        <w:tc>
          <w:tcPr>
            <w:tcW w:w="616"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46745D27">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13</w:t>
            </w:r>
          </w:p>
        </w:tc>
        <w:tc>
          <w:tcPr>
            <w:tcW w:w="34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40EC1735">
            <w:pPr>
              <w:spacing w:after="0" w:line="240" w:lineRule="auto"/>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Административные правоотношения</w:t>
            </w:r>
          </w:p>
        </w:tc>
        <w:tc>
          <w:tcPr>
            <w:tcW w:w="71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tcPr>
          <w:p w14:paraId="45A5E9F3">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1</w:t>
            </w:r>
          </w:p>
        </w:tc>
        <w:tc>
          <w:tcPr>
            <w:tcW w:w="1877" w:type="dxa"/>
            <w:tcBorders>
              <w:top w:val="nil"/>
              <w:left w:val="single" w:color="auto" w:sz="4" w:space="0"/>
              <w:bottom w:val="single" w:color="000000" w:sz="8" w:space="0"/>
              <w:right w:val="single" w:color="auto" w:sz="4" w:space="0"/>
            </w:tcBorders>
            <w:shd w:val="clear" w:color="auto" w:fill="FFFFFF"/>
            <w:tcMar>
              <w:top w:w="0" w:type="dxa"/>
              <w:left w:w="108" w:type="dxa"/>
              <w:bottom w:w="0" w:type="dxa"/>
              <w:right w:w="108" w:type="dxa"/>
            </w:tcMar>
          </w:tcPr>
          <w:p w14:paraId="0512B183">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Комб. урок</w:t>
            </w:r>
          </w:p>
        </w:tc>
        <w:tc>
          <w:tcPr>
            <w:tcW w:w="2268"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tcPr>
          <w:p w14:paraId="7565A015">
            <w:pPr>
              <w:spacing w:after="0" w:line="240" w:lineRule="auto"/>
              <w:jc w:val="center"/>
              <w:rPr>
                <w:rFonts w:ascii="Times New Roman" w:hAnsi="Times New Roman" w:eastAsia="Times New Roman" w:cs="Times New Roman"/>
                <w:color w:val="181818"/>
                <w:sz w:val="28"/>
                <w:szCs w:val="28"/>
                <w:lang w:eastAsia="ru-RU"/>
              </w:rPr>
            </w:pPr>
            <w:r>
              <w:t>Беседа, рассказ</w:t>
            </w:r>
          </w:p>
        </w:tc>
        <w:tc>
          <w:tcPr>
            <w:tcW w:w="159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7D3DB521">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7.03.2023 </w:t>
            </w:r>
          </w:p>
        </w:tc>
        <w:tc>
          <w:tcPr>
            <w:tcW w:w="81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480AFC5C">
            <w:pPr>
              <w:spacing w:after="0" w:line="240" w:lineRule="auto"/>
              <w:ind w:left="511" w:hanging="511"/>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w:t>
            </w:r>
          </w:p>
        </w:tc>
      </w:tr>
      <w:tr w14:paraId="558DBB55">
        <w:tblPrEx>
          <w:shd w:val="clear" w:color="auto" w:fill="FFFFFF"/>
          <w:tblCellMar>
            <w:top w:w="0" w:type="dxa"/>
            <w:left w:w="0" w:type="dxa"/>
            <w:bottom w:w="0" w:type="dxa"/>
            <w:right w:w="0" w:type="dxa"/>
          </w:tblCellMar>
        </w:tblPrEx>
        <w:trPr>
          <w:trHeight w:val="345" w:hRule="atLeast"/>
        </w:trPr>
        <w:tc>
          <w:tcPr>
            <w:tcW w:w="616"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297C14EF">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14</w:t>
            </w:r>
          </w:p>
        </w:tc>
        <w:tc>
          <w:tcPr>
            <w:tcW w:w="34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334538C9">
            <w:pPr>
              <w:spacing w:after="0" w:line="240" w:lineRule="auto"/>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Уголовно – правовые отношения</w:t>
            </w:r>
          </w:p>
        </w:tc>
        <w:tc>
          <w:tcPr>
            <w:tcW w:w="71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tcPr>
          <w:p w14:paraId="52011CC0">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1</w:t>
            </w:r>
          </w:p>
        </w:tc>
        <w:tc>
          <w:tcPr>
            <w:tcW w:w="1877" w:type="dxa"/>
            <w:tcBorders>
              <w:top w:val="nil"/>
              <w:left w:val="single" w:color="auto" w:sz="4" w:space="0"/>
              <w:bottom w:val="single" w:color="000000" w:sz="8" w:space="0"/>
              <w:right w:val="single" w:color="auto" w:sz="4" w:space="0"/>
            </w:tcBorders>
            <w:shd w:val="clear" w:color="auto" w:fill="FFFFFF"/>
            <w:tcMar>
              <w:top w:w="0" w:type="dxa"/>
              <w:left w:w="108" w:type="dxa"/>
              <w:bottom w:w="0" w:type="dxa"/>
              <w:right w:w="108" w:type="dxa"/>
            </w:tcMar>
          </w:tcPr>
          <w:p w14:paraId="52032D97">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Комб. урок</w:t>
            </w:r>
          </w:p>
        </w:tc>
        <w:tc>
          <w:tcPr>
            <w:tcW w:w="2268"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tcPr>
          <w:p w14:paraId="4E6DC7F5">
            <w:pPr>
              <w:spacing w:after="0" w:line="240" w:lineRule="auto"/>
              <w:jc w:val="center"/>
              <w:rPr>
                <w:rFonts w:ascii="Times New Roman" w:hAnsi="Times New Roman" w:eastAsia="Times New Roman" w:cs="Times New Roman"/>
                <w:color w:val="181818"/>
                <w:sz w:val="28"/>
                <w:szCs w:val="28"/>
                <w:lang w:eastAsia="ru-RU"/>
              </w:rPr>
            </w:pPr>
            <w:r>
              <w:t>Беседа, рассказ</w:t>
            </w:r>
          </w:p>
        </w:tc>
        <w:tc>
          <w:tcPr>
            <w:tcW w:w="159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6C71B7A7">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14.03.2023 </w:t>
            </w:r>
          </w:p>
        </w:tc>
        <w:tc>
          <w:tcPr>
            <w:tcW w:w="81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315FCC94">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w:t>
            </w:r>
          </w:p>
        </w:tc>
      </w:tr>
      <w:tr w14:paraId="7ECF1BAA">
        <w:tblPrEx>
          <w:tblCellMar>
            <w:top w:w="0" w:type="dxa"/>
            <w:left w:w="0" w:type="dxa"/>
            <w:bottom w:w="0" w:type="dxa"/>
            <w:right w:w="0" w:type="dxa"/>
          </w:tblCellMar>
        </w:tblPrEx>
        <w:trPr>
          <w:trHeight w:val="345" w:hRule="atLeast"/>
        </w:trPr>
        <w:tc>
          <w:tcPr>
            <w:tcW w:w="616"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56CD9E86">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15</w:t>
            </w:r>
          </w:p>
        </w:tc>
        <w:tc>
          <w:tcPr>
            <w:tcW w:w="34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6B85064E">
            <w:pPr>
              <w:spacing w:after="0" w:line="240" w:lineRule="auto"/>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Социальные права</w:t>
            </w:r>
          </w:p>
          <w:p w14:paraId="53E889C2">
            <w:pPr>
              <w:spacing w:after="0" w:line="240" w:lineRule="auto"/>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w:t>
            </w:r>
          </w:p>
        </w:tc>
        <w:tc>
          <w:tcPr>
            <w:tcW w:w="71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tcPr>
          <w:p w14:paraId="016E91BC">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1</w:t>
            </w:r>
          </w:p>
        </w:tc>
        <w:tc>
          <w:tcPr>
            <w:tcW w:w="1877" w:type="dxa"/>
            <w:tcBorders>
              <w:top w:val="nil"/>
              <w:left w:val="single" w:color="auto" w:sz="4" w:space="0"/>
              <w:bottom w:val="single" w:color="000000" w:sz="8" w:space="0"/>
              <w:right w:val="single" w:color="auto" w:sz="4" w:space="0"/>
            </w:tcBorders>
            <w:shd w:val="clear" w:color="auto" w:fill="FFFFFF"/>
            <w:tcMar>
              <w:top w:w="0" w:type="dxa"/>
              <w:left w:w="108" w:type="dxa"/>
              <w:bottom w:w="0" w:type="dxa"/>
              <w:right w:w="108" w:type="dxa"/>
            </w:tcMar>
          </w:tcPr>
          <w:p w14:paraId="411E7062">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Комб. урок</w:t>
            </w:r>
          </w:p>
        </w:tc>
        <w:tc>
          <w:tcPr>
            <w:tcW w:w="2268"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tcPr>
          <w:p w14:paraId="7BB9EDD8">
            <w:pPr>
              <w:spacing w:after="0" w:line="240" w:lineRule="auto"/>
              <w:jc w:val="center"/>
              <w:rPr>
                <w:rFonts w:ascii="Times New Roman" w:hAnsi="Times New Roman" w:eastAsia="Times New Roman" w:cs="Times New Roman"/>
                <w:color w:val="181818"/>
                <w:sz w:val="28"/>
                <w:szCs w:val="28"/>
                <w:lang w:eastAsia="ru-RU"/>
              </w:rPr>
            </w:pPr>
            <w:r>
              <w:t>Беседа, рассказ</w:t>
            </w:r>
          </w:p>
        </w:tc>
        <w:tc>
          <w:tcPr>
            <w:tcW w:w="159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40AFF33F">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4.04.2023 </w:t>
            </w:r>
          </w:p>
        </w:tc>
        <w:tc>
          <w:tcPr>
            <w:tcW w:w="81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44C35FB8">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w:t>
            </w:r>
          </w:p>
        </w:tc>
      </w:tr>
      <w:tr w14:paraId="05F66428">
        <w:tblPrEx>
          <w:tblCellMar>
            <w:top w:w="0" w:type="dxa"/>
            <w:left w:w="0" w:type="dxa"/>
            <w:bottom w:w="0" w:type="dxa"/>
            <w:right w:w="0" w:type="dxa"/>
          </w:tblCellMar>
        </w:tblPrEx>
        <w:trPr>
          <w:trHeight w:val="345" w:hRule="atLeast"/>
        </w:trPr>
        <w:tc>
          <w:tcPr>
            <w:tcW w:w="616" w:type="dxa"/>
            <w:tcBorders>
              <w:top w:val="nil"/>
              <w:left w:val="single" w:color="000000" w:sz="8" w:space="0"/>
              <w:bottom w:val="single" w:color="auto" w:sz="4" w:space="0"/>
              <w:right w:val="single" w:color="000000" w:sz="8" w:space="0"/>
            </w:tcBorders>
            <w:shd w:val="clear" w:color="auto" w:fill="FFFFFF"/>
            <w:tcMar>
              <w:top w:w="0" w:type="dxa"/>
              <w:left w:w="108" w:type="dxa"/>
              <w:bottom w:w="0" w:type="dxa"/>
              <w:right w:w="108" w:type="dxa"/>
            </w:tcMar>
          </w:tcPr>
          <w:p w14:paraId="6507AC72">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16</w:t>
            </w:r>
          </w:p>
        </w:tc>
        <w:tc>
          <w:tcPr>
            <w:tcW w:w="3454" w:type="dxa"/>
            <w:tcBorders>
              <w:top w:val="nil"/>
              <w:left w:val="nil"/>
              <w:bottom w:val="single" w:color="auto" w:sz="4" w:space="0"/>
              <w:right w:val="single" w:color="000000" w:sz="8" w:space="0"/>
            </w:tcBorders>
            <w:shd w:val="clear" w:color="auto" w:fill="FFFFFF"/>
            <w:tcMar>
              <w:top w:w="0" w:type="dxa"/>
              <w:left w:w="108" w:type="dxa"/>
              <w:bottom w:w="0" w:type="dxa"/>
              <w:right w:w="108" w:type="dxa"/>
            </w:tcMar>
          </w:tcPr>
          <w:p w14:paraId="552105D3">
            <w:pPr>
              <w:spacing w:after="0" w:line="240" w:lineRule="auto"/>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Повторительно – обобщающий урок по теме «Право». Тест</w:t>
            </w:r>
          </w:p>
        </w:tc>
        <w:tc>
          <w:tcPr>
            <w:tcW w:w="716" w:type="dxa"/>
            <w:tcBorders>
              <w:top w:val="nil"/>
              <w:left w:val="nil"/>
              <w:bottom w:val="single" w:color="auto" w:sz="4" w:space="0"/>
              <w:right w:val="single" w:color="auto" w:sz="4" w:space="0"/>
            </w:tcBorders>
            <w:shd w:val="clear" w:color="auto" w:fill="FFFFFF"/>
            <w:tcMar>
              <w:top w:w="0" w:type="dxa"/>
              <w:left w:w="108" w:type="dxa"/>
              <w:bottom w:w="0" w:type="dxa"/>
              <w:right w:w="108" w:type="dxa"/>
            </w:tcMar>
          </w:tcPr>
          <w:p w14:paraId="51079C76">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1</w:t>
            </w:r>
          </w:p>
        </w:tc>
        <w:tc>
          <w:tcPr>
            <w:tcW w:w="1877"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0D954910">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Комб. урок</w:t>
            </w:r>
          </w:p>
        </w:tc>
        <w:tc>
          <w:tcPr>
            <w:tcW w:w="2268" w:type="dxa"/>
            <w:tcBorders>
              <w:top w:val="nil"/>
              <w:left w:val="single" w:color="auto" w:sz="4" w:space="0"/>
              <w:bottom w:val="single" w:color="auto" w:sz="4" w:space="0"/>
              <w:right w:val="single" w:color="000000" w:sz="8" w:space="0"/>
            </w:tcBorders>
            <w:shd w:val="clear" w:color="auto" w:fill="FFFFFF"/>
            <w:tcMar>
              <w:top w:w="0" w:type="dxa"/>
              <w:left w:w="108" w:type="dxa"/>
              <w:bottom w:w="0" w:type="dxa"/>
              <w:right w:w="108" w:type="dxa"/>
            </w:tcMar>
          </w:tcPr>
          <w:p w14:paraId="1539E70E">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Рабрта с текстом</w:t>
            </w:r>
          </w:p>
        </w:tc>
        <w:tc>
          <w:tcPr>
            <w:tcW w:w="1595" w:type="dxa"/>
            <w:tcBorders>
              <w:top w:val="nil"/>
              <w:left w:val="nil"/>
              <w:bottom w:val="single" w:color="auto" w:sz="4" w:space="0"/>
              <w:right w:val="single" w:color="000000" w:sz="8" w:space="0"/>
            </w:tcBorders>
            <w:shd w:val="clear" w:color="auto" w:fill="FFFFFF"/>
            <w:tcMar>
              <w:top w:w="0" w:type="dxa"/>
              <w:left w:w="108" w:type="dxa"/>
              <w:bottom w:w="0" w:type="dxa"/>
              <w:right w:w="108" w:type="dxa"/>
            </w:tcMar>
          </w:tcPr>
          <w:p w14:paraId="335C2E0B">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11.04.2023 </w:t>
            </w:r>
          </w:p>
        </w:tc>
        <w:tc>
          <w:tcPr>
            <w:tcW w:w="815" w:type="dxa"/>
            <w:tcBorders>
              <w:top w:val="nil"/>
              <w:left w:val="nil"/>
              <w:bottom w:val="single" w:color="auto" w:sz="4" w:space="0"/>
              <w:right w:val="single" w:color="000000" w:sz="8" w:space="0"/>
            </w:tcBorders>
            <w:shd w:val="clear" w:color="auto" w:fill="FFFFFF"/>
            <w:tcMar>
              <w:top w:w="0" w:type="dxa"/>
              <w:left w:w="108" w:type="dxa"/>
              <w:bottom w:w="0" w:type="dxa"/>
              <w:right w:w="108" w:type="dxa"/>
            </w:tcMar>
          </w:tcPr>
          <w:p w14:paraId="7E217B4F">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w:t>
            </w:r>
          </w:p>
        </w:tc>
      </w:tr>
      <w:tr w14:paraId="2A80B905">
        <w:tblPrEx>
          <w:tblCellMar>
            <w:top w:w="0" w:type="dxa"/>
            <w:left w:w="0" w:type="dxa"/>
            <w:bottom w:w="0" w:type="dxa"/>
            <w:right w:w="0" w:type="dxa"/>
          </w:tblCellMar>
        </w:tblPrEx>
        <w:trPr>
          <w:trHeight w:val="345" w:hRule="atLeast"/>
        </w:trPr>
        <w:tc>
          <w:tcPr>
            <w:tcW w:w="616" w:type="dxa"/>
            <w:vMerge w:val="restart"/>
            <w:tcBorders>
              <w:top w:val="single" w:color="auto" w:sz="4" w:space="0"/>
              <w:left w:val="single" w:color="000000" w:sz="8" w:space="0"/>
              <w:right w:val="single" w:color="000000" w:sz="8" w:space="0"/>
            </w:tcBorders>
            <w:shd w:val="clear" w:color="auto" w:fill="FFFFFF"/>
            <w:tcMar>
              <w:top w:w="0" w:type="dxa"/>
              <w:left w:w="108" w:type="dxa"/>
              <w:bottom w:w="0" w:type="dxa"/>
              <w:right w:w="108" w:type="dxa"/>
            </w:tcMar>
          </w:tcPr>
          <w:p w14:paraId="0318534A">
            <w:pPr>
              <w:spacing w:after="0" w:line="240" w:lineRule="auto"/>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17</w:t>
            </w:r>
          </w:p>
        </w:tc>
        <w:tc>
          <w:tcPr>
            <w:tcW w:w="3454" w:type="dxa"/>
            <w:vMerge w:val="restart"/>
            <w:tcBorders>
              <w:top w:val="single" w:color="auto" w:sz="4" w:space="0"/>
              <w:left w:val="nil"/>
              <w:right w:val="single" w:color="000000" w:sz="8" w:space="0"/>
            </w:tcBorders>
            <w:shd w:val="clear" w:color="auto" w:fill="FFFFFF"/>
            <w:tcMar>
              <w:top w:w="0" w:type="dxa"/>
              <w:left w:w="108" w:type="dxa"/>
              <w:bottom w:w="0" w:type="dxa"/>
              <w:right w:w="108" w:type="dxa"/>
            </w:tcMar>
          </w:tcPr>
          <w:p w14:paraId="34F2B7C3">
            <w:pPr>
              <w:spacing w:after="0" w:line="240" w:lineRule="auto"/>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Итоговый урок</w:t>
            </w:r>
          </w:p>
        </w:tc>
        <w:tc>
          <w:tcPr>
            <w:tcW w:w="716" w:type="dxa"/>
            <w:tcBorders>
              <w:top w:val="single" w:color="auto" w:sz="4" w:space="0"/>
              <w:left w:val="nil"/>
              <w:bottom w:val="nil"/>
              <w:right w:val="single" w:color="auto" w:sz="4" w:space="0"/>
            </w:tcBorders>
            <w:shd w:val="clear" w:color="auto" w:fill="FFFFFF"/>
            <w:tcMar>
              <w:top w:w="0" w:type="dxa"/>
              <w:left w:w="108" w:type="dxa"/>
              <w:bottom w:w="0" w:type="dxa"/>
              <w:right w:w="108" w:type="dxa"/>
            </w:tcMar>
          </w:tcPr>
          <w:p w14:paraId="07109084">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1</w:t>
            </w:r>
          </w:p>
        </w:tc>
        <w:tc>
          <w:tcPr>
            <w:tcW w:w="1877" w:type="dxa"/>
            <w:tcBorders>
              <w:top w:val="single" w:color="auto" w:sz="4" w:space="0"/>
              <w:left w:val="single" w:color="auto" w:sz="4" w:space="0"/>
              <w:bottom w:val="nil"/>
              <w:right w:val="single" w:color="auto" w:sz="4" w:space="0"/>
            </w:tcBorders>
            <w:shd w:val="clear" w:color="auto" w:fill="FFFFFF"/>
            <w:tcMar>
              <w:top w:w="0" w:type="dxa"/>
              <w:left w:w="108" w:type="dxa"/>
              <w:bottom w:w="0" w:type="dxa"/>
              <w:right w:w="108" w:type="dxa"/>
            </w:tcMar>
          </w:tcPr>
          <w:p w14:paraId="0F9CDDCD">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Комб. урок</w:t>
            </w:r>
          </w:p>
        </w:tc>
        <w:tc>
          <w:tcPr>
            <w:tcW w:w="2268" w:type="dxa"/>
            <w:tcBorders>
              <w:top w:val="single" w:color="auto" w:sz="4" w:space="0"/>
              <w:left w:val="single" w:color="auto" w:sz="4" w:space="0"/>
              <w:bottom w:val="nil"/>
              <w:right w:val="single" w:color="000000" w:sz="8" w:space="0"/>
            </w:tcBorders>
            <w:shd w:val="clear" w:color="auto" w:fill="FFFFFF"/>
            <w:tcMar>
              <w:top w:w="0" w:type="dxa"/>
              <w:left w:w="108" w:type="dxa"/>
              <w:bottom w:w="0" w:type="dxa"/>
              <w:right w:w="108" w:type="dxa"/>
            </w:tcMar>
          </w:tcPr>
          <w:p w14:paraId="52B3A301">
            <w:pPr>
              <w:spacing w:after="0" w:line="240" w:lineRule="auto"/>
              <w:jc w:val="center"/>
              <w:rPr>
                <w:rFonts w:ascii="Times New Roman" w:hAnsi="Times New Roman" w:eastAsia="Times New Roman" w:cs="Times New Roman"/>
                <w:color w:val="181818"/>
                <w:sz w:val="28"/>
                <w:szCs w:val="28"/>
                <w:lang w:eastAsia="ru-RU"/>
              </w:rPr>
            </w:pPr>
          </w:p>
        </w:tc>
        <w:tc>
          <w:tcPr>
            <w:tcW w:w="1595" w:type="dxa"/>
            <w:tcBorders>
              <w:top w:val="single" w:color="auto" w:sz="4" w:space="0"/>
              <w:left w:val="nil"/>
              <w:bottom w:val="nil"/>
              <w:right w:val="single" w:color="000000" w:sz="8" w:space="0"/>
            </w:tcBorders>
            <w:shd w:val="clear" w:color="auto" w:fill="FFFFFF"/>
            <w:tcMar>
              <w:top w:w="0" w:type="dxa"/>
              <w:left w:w="108" w:type="dxa"/>
              <w:bottom w:w="0" w:type="dxa"/>
              <w:right w:w="108" w:type="dxa"/>
            </w:tcMar>
          </w:tcPr>
          <w:p w14:paraId="488A79F3">
            <w:pPr>
              <w:spacing w:after="0" w:line="240" w:lineRule="auto"/>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16.05.2023</w:t>
            </w:r>
          </w:p>
        </w:tc>
        <w:tc>
          <w:tcPr>
            <w:tcW w:w="815" w:type="dxa"/>
            <w:tcBorders>
              <w:top w:val="single" w:color="auto" w:sz="4" w:space="0"/>
              <w:left w:val="nil"/>
              <w:bottom w:val="nil"/>
              <w:right w:val="single" w:color="000000" w:sz="8" w:space="0"/>
            </w:tcBorders>
            <w:shd w:val="clear" w:color="auto" w:fill="FFFFFF"/>
            <w:tcMar>
              <w:top w:w="0" w:type="dxa"/>
              <w:left w:w="108" w:type="dxa"/>
              <w:bottom w:w="0" w:type="dxa"/>
              <w:right w:w="108" w:type="dxa"/>
            </w:tcMar>
          </w:tcPr>
          <w:p w14:paraId="543DA65C">
            <w:pPr>
              <w:spacing w:after="0" w:line="240" w:lineRule="auto"/>
              <w:jc w:val="center"/>
              <w:rPr>
                <w:rFonts w:ascii="Times New Roman" w:hAnsi="Times New Roman" w:eastAsia="Times New Roman" w:cs="Times New Roman"/>
                <w:color w:val="181818"/>
                <w:sz w:val="28"/>
                <w:szCs w:val="28"/>
                <w:lang w:eastAsia="ru-RU"/>
              </w:rPr>
            </w:pPr>
          </w:p>
        </w:tc>
      </w:tr>
      <w:tr w14:paraId="6FF622A8">
        <w:tblPrEx>
          <w:tblCellMar>
            <w:top w:w="0" w:type="dxa"/>
            <w:left w:w="0" w:type="dxa"/>
            <w:bottom w:w="0" w:type="dxa"/>
            <w:right w:w="0" w:type="dxa"/>
          </w:tblCellMar>
        </w:tblPrEx>
        <w:trPr>
          <w:trHeight w:val="345" w:hRule="atLeast"/>
        </w:trPr>
        <w:tc>
          <w:tcPr>
            <w:tcW w:w="616" w:type="dxa"/>
            <w:vMerge w:val="continue"/>
            <w:tcBorders>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4F7D29FA">
            <w:pPr>
              <w:spacing w:after="0" w:line="240" w:lineRule="auto"/>
              <w:rPr>
                <w:rFonts w:ascii="Times New Roman" w:hAnsi="Times New Roman" w:eastAsia="Times New Roman" w:cs="Times New Roman"/>
                <w:color w:val="181818"/>
                <w:sz w:val="28"/>
                <w:szCs w:val="28"/>
                <w:lang w:eastAsia="ru-RU"/>
              </w:rPr>
            </w:pPr>
          </w:p>
        </w:tc>
        <w:tc>
          <w:tcPr>
            <w:tcW w:w="3454" w:type="dxa"/>
            <w:vMerge w:val="continue"/>
            <w:tcBorders>
              <w:left w:val="nil"/>
              <w:bottom w:val="single" w:color="000000" w:sz="8" w:space="0"/>
              <w:right w:val="single" w:color="000000" w:sz="8" w:space="0"/>
            </w:tcBorders>
            <w:shd w:val="clear" w:color="auto" w:fill="FFFFFF"/>
            <w:tcMar>
              <w:top w:w="0" w:type="dxa"/>
              <w:left w:w="108" w:type="dxa"/>
              <w:bottom w:w="0" w:type="dxa"/>
              <w:right w:w="108" w:type="dxa"/>
            </w:tcMar>
          </w:tcPr>
          <w:p w14:paraId="0EE917FB">
            <w:pPr>
              <w:spacing w:after="0" w:line="240" w:lineRule="auto"/>
              <w:rPr>
                <w:rFonts w:ascii="Times New Roman" w:hAnsi="Times New Roman" w:eastAsia="Times New Roman" w:cs="Times New Roman"/>
                <w:color w:val="181818"/>
                <w:sz w:val="28"/>
                <w:szCs w:val="28"/>
                <w:lang w:eastAsia="ru-RU"/>
              </w:rPr>
            </w:pPr>
          </w:p>
        </w:tc>
        <w:tc>
          <w:tcPr>
            <w:tcW w:w="71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tcPr>
          <w:p w14:paraId="27EC48DB">
            <w:pPr>
              <w:spacing w:after="0" w:line="240" w:lineRule="auto"/>
              <w:jc w:val="center"/>
              <w:rPr>
                <w:rFonts w:ascii="Times New Roman" w:hAnsi="Times New Roman" w:eastAsia="Times New Roman" w:cs="Times New Roman"/>
                <w:color w:val="181818"/>
                <w:sz w:val="28"/>
                <w:szCs w:val="28"/>
                <w:lang w:eastAsia="ru-RU"/>
              </w:rPr>
            </w:pPr>
          </w:p>
        </w:tc>
        <w:tc>
          <w:tcPr>
            <w:tcW w:w="1877" w:type="dxa"/>
            <w:tcBorders>
              <w:top w:val="nil"/>
              <w:left w:val="single" w:color="auto" w:sz="4" w:space="0"/>
              <w:bottom w:val="single" w:color="000000" w:sz="8" w:space="0"/>
              <w:right w:val="single" w:color="auto" w:sz="4" w:space="0"/>
            </w:tcBorders>
            <w:shd w:val="clear" w:color="auto" w:fill="FFFFFF"/>
            <w:tcMar>
              <w:top w:w="0" w:type="dxa"/>
              <w:left w:w="108" w:type="dxa"/>
              <w:bottom w:w="0" w:type="dxa"/>
              <w:right w:w="108" w:type="dxa"/>
            </w:tcMar>
          </w:tcPr>
          <w:p w14:paraId="166F5E5C">
            <w:pPr>
              <w:spacing w:after="0" w:line="240" w:lineRule="auto"/>
              <w:jc w:val="center"/>
              <w:rPr>
                <w:rFonts w:ascii="Times New Roman" w:hAnsi="Times New Roman" w:eastAsia="Times New Roman" w:cs="Times New Roman"/>
                <w:color w:val="181818"/>
                <w:sz w:val="28"/>
                <w:szCs w:val="28"/>
                <w:lang w:eastAsia="ru-RU"/>
              </w:rPr>
            </w:pPr>
          </w:p>
        </w:tc>
        <w:tc>
          <w:tcPr>
            <w:tcW w:w="2268"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tcPr>
          <w:p w14:paraId="2B716547">
            <w:pPr>
              <w:spacing w:after="0" w:line="240" w:lineRule="auto"/>
              <w:jc w:val="center"/>
              <w:rPr>
                <w:rFonts w:ascii="Times New Roman" w:hAnsi="Times New Roman" w:eastAsia="Times New Roman" w:cs="Times New Roman"/>
                <w:color w:val="181818"/>
                <w:sz w:val="28"/>
                <w:szCs w:val="28"/>
                <w:lang w:eastAsia="ru-RU"/>
              </w:rPr>
            </w:pPr>
          </w:p>
        </w:tc>
        <w:tc>
          <w:tcPr>
            <w:tcW w:w="159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5F6D2487">
            <w:pPr>
              <w:spacing w:after="0" w:line="240" w:lineRule="auto"/>
              <w:jc w:val="center"/>
              <w:rPr>
                <w:rFonts w:ascii="Times New Roman" w:hAnsi="Times New Roman" w:eastAsia="Times New Roman" w:cs="Times New Roman"/>
                <w:color w:val="181818"/>
                <w:sz w:val="28"/>
                <w:szCs w:val="28"/>
                <w:lang w:eastAsia="ru-RU"/>
              </w:rPr>
            </w:pPr>
          </w:p>
        </w:tc>
        <w:tc>
          <w:tcPr>
            <w:tcW w:w="81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76BCF838">
            <w:pPr>
              <w:spacing w:after="0" w:line="240" w:lineRule="auto"/>
              <w:jc w:val="center"/>
              <w:rPr>
                <w:rFonts w:ascii="Times New Roman" w:hAnsi="Times New Roman" w:eastAsia="Times New Roman" w:cs="Times New Roman"/>
                <w:color w:val="181818"/>
                <w:sz w:val="28"/>
                <w:szCs w:val="28"/>
                <w:lang w:eastAsia="ru-RU"/>
              </w:rPr>
            </w:pPr>
          </w:p>
        </w:tc>
      </w:tr>
    </w:tbl>
    <w:p w14:paraId="1BE966F8"/>
    <w:p w14:paraId="46AA0C97">
      <w:pPr>
        <w:shd w:val="clear" w:color="auto" w:fill="FFFFFF"/>
        <w:spacing w:after="0" w:line="240" w:lineRule="auto"/>
        <w:jc w:val="center"/>
        <w:rPr>
          <w:rFonts w:ascii="Arial" w:hAnsi="Arial" w:eastAsia="Times New Roman" w:cs="Arial"/>
          <w:color w:val="181818"/>
          <w:sz w:val="28"/>
          <w:szCs w:val="28"/>
          <w:lang w:eastAsia="ru-RU"/>
        </w:rPr>
      </w:pPr>
      <w:r>
        <w:rPr>
          <w:rFonts w:ascii="Times New Roman" w:hAnsi="Times New Roman" w:eastAsia="Times New Roman" w:cs="Times New Roman"/>
          <w:b/>
          <w:bCs/>
          <w:color w:val="181818"/>
          <w:sz w:val="28"/>
          <w:szCs w:val="28"/>
          <w:lang w:eastAsia="ru-RU"/>
        </w:rPr>
        <w:t> </w:t>
      </w:r>
    </w:p>
    <w:p w14:paraId="6B9A6D3F"/>
    <w:p w14:paraId="66C4C836"/>
    <w:sectPr>
      <w:footerReference r:id="rId5" w:type="default"/>
      <w:pgSz w:w="11906" w:h="16838"/>
      <w:pgMar w:top="1134" w:right="850" w:bottom="1134" w:left="85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80110"/>
    </w:sdtPr>
    <w:sdtContent>
      <w:p w14:paraId="5F3F7740">
        <w:pPr>
          <w:pStyle w:val="5"/>
          <w:jc w:val="center"/>
        </w:pPr>
        <w:r>
          <w:fldChar w:fldCharType="begin"/>
        </w:r>
        <w:r>
          <w:instrText xml:space="preserve"> PAGE   \* MERGEFORMAT </w:instrText>
        </w:r>
        <w:r>
          <w:fldChar w:fldCharType="separate"/>
        </w:r>
        <w:r>
          <w:t>11</w:t>
        </w:r>
        <w:r>
          <w:fldChar w:fldCharType="end"/>
        </w:r>
      </w:p>
    </w:sdtContent>
  </w:sdt>
  <w:p w14:paraId="0B619634">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B4C06"/>
    <w:multiLevelType w:val="multilevel"/>
    <w:tmpl w:val="403B4C0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52D90A1B"/>
    <w:multiLevelType w:val="multilevel"/>
    <w:tmpl w:val="52D90A1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73D17A2C"/>
    <w:multiLevelType w:val="multilevel"/>
    <w:tmpl w:val="73D17A2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7D7A0F23"/>
    <w:multiLevelType w:val="multilevel"/>
    <w:tmpl w:val="7D7A0F2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6B7927"/>
    <w:rsid w:val="006B7927"/>
    <w:rsid w:val="00FF43C2"/>
    <w:rsid w:val="0CBF15E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Tahoma" w:hAnsi="Tahoma" w:cs="Tahoma"/>
      <w:sz w:val="16"/>
      <w:szCs w:val="16"/>
    </w:rPr>
  </w:style>
  <w:style w:type="paragraph" w:styleId="5">
    <w:name w:val="footer"/>
    <w:basedOn w:val="1"/>
    <w:link w:val="6"/>
    <w:unhideWhenUsed/>
    <w:uiPriority w:val="99"/>
    <w:pPr>
      <w:tabs>
        <w:tab w:val="center" w:pos="4677"/>
        <w:tab w:val="right" w:pos="9355"/>
      </w:tabs>
      <w:spacing w:after="0" w:line="240" w:lineRule="auto"/>
    </w:pPr>
  </w:style>
  <w:style w:type="character" w:customStyle="1" w:styleId="6">
    <w:name w:val="Нижний колонтитул Знак"/>
    <w:basedOn w:val="2"/>
    <w:link w:val="5"/>
    <w:uiPriority w:val="99"/>
  </w:style>
  <w:style w:type="character" w:customStyle="1" w:styleId="7">
    <w:name w:val="Текст выноски Знак"/>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Reanimator Extreme Edition</Company>
  <Pages>11</Pages>
  <Words>3077</Words>
  <Characters>17545</Characters>
  <Lines>146</Lines>
  <Paragraphs>41</Paragraphs>
  <TotalTime>2</TotalTime>
  <ScaleCrop>false</ScaleCrop>
  <LinksUpToDate>false</LinksUpToDate>
  <CharactersWithSpaces>20581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2024-10-14T17:25:00Z</dcterms:created>
  <dc:creator>User</dc:creator>
  <cp:lastModifiedBy>КАРИНА</cp:lastModifiedBy>
  <dcterms:modified xsi:type="dcterms:W3CDTF">2024-11-06T05:14:59Z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DF8F6A473E034FD8A977632FB36E7CF8_12</vt:lpwstr>
  </property>
</Properties>
</file>